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280" w:firstLineChars="100"/>
        <w:rPr>
          <w:color w:val="FF0000"/>
          <w:sz w:val="28"/>
          <w:szCs w:val="28"/>
        </w:rPr>
      </w:pPr>
      <w:r>
        <w:rPr>
          <w:rFonts w:hint="eastAsia"/>
          <w:color w:val="FF0000"/>
          <w:sz w:val="28"/>
          <w:szCs w:val="28"/>
        </w:rPr>
        <w:t>代码</w:t>
      </w:r>
    </w:p>
    <w:p>
      <w:pPr>
        <w:spacing w:line="400" w:lineRule="exact"/>
        <w:ind w:firstLine="280" w:firstLineChars="100"/>
        <w:rPr>
          <w:color w:val="FF0000"/>
          <w:sz w:val="28"/>
          <w:szCs w:val="28"/>
        </w:rPr>
      </w:pPr>
      <w:r>
        <w:rPr>
          <w:rFonts w:hint="eastAsia"/>
          <w:color w:val="FF0000"/>
          <w:sz w:val="28"/>
          <w:szCs w:val="28"/>
        </w:rPr>
        <w:t>份号</w:t>
      </w:r>
    </w:p>
    <w:p>
      <w:pPr>
        <w:spacing w:line="1400" w:lineRule="exact"/>
        <w:ind w:firstLine="0" w:firstLineChars="0"/>
        <w:jc w:val="center"/>
        <w:rPr>
          <w:rFonts w:ascii="方正小标宋_GBK" w:eastAsia="方正小标宋_GBK"/>
          <w:b/>
          <w:color w:val="FF0000"/>
          <w:spacing w:val="320"/>
          <w:w w:val="90"/>
          <w:sz w:val="86"/>
          <w:szCs w:val="86"/>
        </w:rPr>
      </w:pPr>
      <w:r>
        <w:rPr>
          <w:rFonts w:ascii="方正小标宋_GBK" w:eastAsia="方正小标宋_GBK"/>
          <w:b/>
          <w:color w:val="FF0000"/>
          <w:spacing w:val="320"/>
          <w:w w:val="90"/>
          <w:sz w:val="86"/>
          <w:szCs w:val="86"/>
        </w:rPr>
        <w:pict>
          <v:line id="_x0000_s1026" o:spid="_x0000_s1026" o:spt="20" style="position:absolute;left:0pt;margin-left:-2.6pt;margin-top:137pt;height:0pt;width:459.7pt;z-index:251658240;mso-width-relative:page;mso-height-relative:page;" stroked="t" coordsize="21600,21600">
            <v:path arrowok="t"/>
            <v:fill focussize="0,0"/>
            <v:stroke weight="2.5pt" color="#FF0000"/>
            <v:imagedata o:title=""/>
            <o:lock v:ext="edit"/>
          </v:line>
        </w:pict>
      </w:r>
      <w:r>
        <w:rPr>
          <w:rFonts w:hint="eastAsia" w:ascii="方正小标宋_GBK" w:eastAsia="方正小标宋_GBK"/>
          <w:b/>
          <w:color w:val="FF0000"/>
          <w:spacing w:val="320"/>
          <w:w w:val="90"/>
          <w:sz w:val="86"/>
          <w:szCs w:val="86"/>
        </w:rPr>
        <w:t>西南政法大</w:t>
      </w:r>
      <w:r>
        <w:rPr>
          <w:rFonts w:hint="eastAsia" w:ascii="方正小标宋_GBK" w:eastAsia="方正小标宋_GBK"/>
          <w:b/>
          <w:color w:val="FF0000"/>
          <w:w w:val="75"/>
          <w:sz w:val="86"/>
          <w:szCs w:val="86"/>
        </w:rPr>
        <w:t>学</w:t>
      </w:r>
    </w:p>
    <w:p>
      <w:pPr>
        <w:ind w:firstLine="2845"/>
        <w:rPr>
          <w:rFonts w:ascii="方正小标宋_GBK" w:eastAsia="方正小标宋_GBK"/>
          <w:b/>
          <w:color w:val="FF0000"/>
          <w:spacing w:val="320"/>
          <w:w w:val="90"/>
          <w:sz w:val="86"/>
          <w:szCs w:val="86"/>
        </w:rPr>
      </w:pPr>
    </w:p>
    <w:p>
      <w:pPr>
        <w:tabs>
          <w:tab w:val="left" w:pos="7797"/>
        </w:tabs>
        <w:ind w:firstLine="0" w:firstLineChars="0"/>
        <w:jc w:val="center"/>
        <w:rPr>
          <w:rFonts w:hint="eastAsia" w:ascii="方正仿宋简体" w:eastAsia="方正仿宋简体"/>
          <w:sz w:val="32"/>
        </w:rPr>
      </w:pPr>
      <w:bookmarkStart w:id="0" w:name="正文"/>
      <w:r>
        <w:rPr>
          <w:rFonts w:hint="eastAsia" w:ascii="方正仿宋简体" w:eastAsia="方正仿宋简体"/>
          <w:sz w:val="32"/>
        </w:rPr>
        <w:t>西政校研发〔2019〕19号</w:t>
      </w:r>
    </w:p>
    <w:p>
      <w:pPr>
        <w:spacing w:line="400" w:lineRule="exact"/>
        <w:ind w:firstLine="420"/>
        <w:rPr>
          <w:rFonts w:hint="eastAsia"/>
        </w:rPr>
      </w:pPr>
    </w:p>
    <w:p>
      <w:pPr>
        <w:spacing w:line="400" w:lineRule="exact"/>
        <w:ind w:firstLine="420"/>
        <w:rPr>
          <w:rFonts w:hint="eastAsia"/>
        </w:rPr>
      </w:pPr>
    </w:p>
    <w:p>
      <w:pPr>
        <w:ind w:firstLine="0" w:firstLineChars="0"/>
        <w:jc w:val="center"/>
        <w:rPr>
          <w:rFonts w:hint="eastAsia" w:ascii="方正小标宋_GBK" w:eastAsia="方正小标宋_GBK"/>
          <w:sz w:val="44"/>
          <w:szCs w:val="44"/>
        </w:rPr>
      </w:pPr>
      <w:r>
        <w:rPr>
          <w:rFonts w:hint="eastAsia" w:ascii="方正小标宋_GBK" w:eastAsia="方正小标宋_GBK"/>
          <w:sz w:val="44"/>
          <w:szCs w:val="44"/>
        </w:rPr>
        <w:t>关于公布西南政法大学硕士研究生</w:t>
      </w:r>
    </w:p>
    <w:p>
      <w:pPr>
        <w:ind w:firstLine="0" w:firstLineChars="0"/>
        <w:jc w:val="center"/>
        <w:rPr>
          <w:rFonts w:ascii="方正小标宋_GBK" w:eastAsia="方正小标宋_GBK"/>
          <w:sz w:val="44"/>
          <w:szCs w:val="44"/>
        </w:rPr>
      </w:pPr>
      <w:r>
        <w:rPr>
          <w:rFonts w:hint="eastAsia" w:ascii="方正小标宋_GBK" w:eastAsia="方正小标宋_GBK"/>
          <w:sz w:val="44"/>
          <w:szCs w:val="44"/>
        </w:rPr>
        <w:t>优质公共选修课程建设名单的通知</w:t>
      </w:r>
    </w:p>
    <w:p>
      <w:pPr>
        <w:spacing w:line="560" w:lineRule="exact"/>
        <w:ind w:firstLine="0" w:firstLineChars="0"/>
        <w:jc w:val="left"/>
        <w:rPr>
          <w:rFonts w:ascii="方正仿宋_GBK" w:eastAsia="方正仿宋_GBK"/>
          <w:sz w:val="32"/>
          <w:szCs w:val="32"/>
        </w:rPr>
      </w:pPr>
    </w:p>
    <w:p>
      <w:pPr>
        <w:spacing w:line="560" w:lineRule="exact"/>
        <w:ind w:firstLine="0" w:firstLineChars="0"/>
        <w:rPr>
          <w:rFonts w:ascii="方正仿宋_GBK" w:eastAsia="方正仿宋_GBK"/>
          <w:sz w:val="32"/>
          <w:szCs w:val="32"/>
        </w:rPr>
      </w:pPr>
      <w:r>
        <w:rPr>
          <w:rFonts w:hint="eastAsia" w:ascii="方正仿宋_GBK" w:eastAsia="方正仿宋_GBK"/>
          <w:sz w:val="32"/>
          <w:szCs w:val="32"/>
        </w:rPr>
        <w:t>校内相关单位：</w:t>
      </w:r>
    </w:p>
    <w:p>
      <w:pPr>
        <w:spacing w:line="560" w:lineRule="exact"/>
        <w:ind w:firstLine="640"/>
        <w:rPr>
          <w:rFonts w:ascii="方正仿宋_GBK" w:eastAsia="方正仿宋_GBK"/>
          <w:sz w:val="32"/>
          <w:szCs w:val="32"/>
        </w:rPr>
      </w:pPr>
      <w:r>
        <w:rPr>
          <w:rFonts w:hint="eastAsia" w:ascii="方正仿宋_GBK" w:eastAsia="方正仿宋_GBK"/>
          <w:sz w:val="32"/>
          <w:szCs w:val="32"/>
        </w:rPr>
        <w:t>根据《关于开展西南政法大学硕士研究生优质公共选修课程申报遴选工作的通知》相关要求，在各单位推荐基础上，经专家评审和2019年第19次校长办公会审定，同意将刑事侦查学院王小海老师负责的《演讲艺术与科学》等10门课程作为西南政法大学硕士研究生优质公共选修课予以建设，纳入2019版研究生培养方案中开设。</w:t>
      </w:r>
    </w:p>
    <w:p>
      <w:pPr>
        <w:spacing w:line="560" w:lineRule="exact"/>
        <w:ind w:firstLine="640"/>
        <w:rPr>
          <w:rFonts w:ascii="方正仿宋_GBK" w:eastAsia="方正仿宋_GBK"/>
          <w:sz w:val="32"/>
          <w:szCs w:val="32"/>
        </w:rPr>
      </w:pPr>
      <w:r>
        <w:rPr>
          <w:rFonts w:hint="eastAsia" w:ascii="方正仿宋_GBK" w:eastAsia="方正仿宋_GBK"/>
          <w:sz w:val="32"/>
          <w:szCs w:val="32"/>
        </w:rPr>
        <w:t>为保证硕士研究生优质公共选修课程建设质量，学校将给予每门课程1万元的课程建设经费，从2019年度研究生优秀教学质量奖励经费中列支，首期给予30%的建设启动经费。相关二级教学单位和研究生院加强对该批次公共选修课程的听课检查，并组织相关学生测评，课程教学团队于运行一学期后提交课程总结，研究生院根据课程建设及效果反馈情况给予剩下70%的建设经费。</w:t>
      </w:r>
    </w:p>
    <w:p>
      <w:pPr>
        <w:spacing w:line="560" w:lineRule="exact"/>
        <w:ind w:firstLine="640"/>
        <w:rPr>
          <w:rFonts w:ascii="方正仿宋_GBK" w:eastAsia="方正仿宋_GBK"/>
          <w:sz w:val="32"/>
          <w:szCs w:val="32"/>
        </w:rPr>
      </w:pPr>
      <w:r>
        <w:rPr>
          <w:rFonts w:hint="eastAsia" w:ascii="方正仿宋_GBK" w:eastAsia="方正仿宋_GBK"/>
          <w:sz w:val="32"/>
          <w:szCs w:val="32"/>
        </w:rPr>
        <w:t>特此通知。</w:t>
      </w:r>
    </w:p>
    <w:p>
      <w:pPr>
        <w:ind w:left="1590" w:leftChars="300" w:hanging="960" w:hangingChars="300"/>
        <w:rPr>
          <w:rFonts w:ascii="方正仿宋_GBK" w:eastAsia="方正仿宋_GBK"/>
          <w:sz w:val="32"/>
          <w:szCs w:val="32"/>
        </w:rPr>
      </w:pPr>
    </w:p>
    <w:p>
      <w:pPr>
        <w:ind w:left="1590" w:leftChars="300" w:hanging="960" w:hangingChars="300"/>
        <w:rPr>
          <w:rFonts w:ascii="方正仿宋_GBK" w:eastAsia="方正仿宋_GBK"/>
          <w:sz w:val="32"/>
          <w:szCs w:val="32"/>
        </w:rPr>
      </w:pPr>
      <w:r>
        <w:rPr>
          <w:rFonts w:hint="eastAsia" w:ascii="方正仿宋_GBK" w:eastAsia="方正仿宋_GBK"/>
          <w:sz w:val="32"/>
          <w:szCs w:val="32"/>
        </w:rPr>
        <w:t>附件：西南政法大学硕士研究生优质公共选修课程建设名单</w:t>
      </w:r>
    </w:p>
    <w:p>
      <w:pPr>
        <w:ind w:left="1590" w:leftChars="300" w:hanging="960" w:hangingChars="300"/>
        <w:rPr>
          <w:rFonts w:hint="eastAsia" w:ascii="方正仿宋_GBK" w:eastAsia="方正仿宋_GBK"/>
          <w:sz w:val="32"/>
          <w:szCs w:val="32"/>
        </w:rPr>
      </w:pPr>
    </w:p>
    <w:p>
      <w:pPr>
        <w:ind w:left="1590" w:leftChars="300" w:hanging="960" w:hangingChars="300"/>
        <w:rPr>
          <w:rFonts w:ascii="方正仿宋_GBK" w:eastAsia="方正仿宋_GBK"/>
          <w:sz w:val="32"/>
          <w:szCs w:val="32"/>
        </w:rPr>
      </w:pPr>
    </w:p>
    <w:p>
      <w:pPr>
        <w:tabs>
          <w:tab w:val="left" w:pos="7230"/>
        </w:tabs>
        <w:ind w:left="3780" w:leftChars="1800" w:firstLine="0" w:firstLineChars="0"/>
        <w:jc w:val="center"/>
        <w:rPr>
          <w:rFonts w:ascii="方正仿宋_GBK" w:eastAsia="方正仿宋_GBK"/>
          <w:sz w:val="32"/>
          <w:szCs w:val="32"/>
        </w:rPr>
      </w:pPr>
      <w:r>
        <w:rPr>
          <w:rFonts w:hint="eastAsia" w:ascii="方正仿宋_GBK" w:eastAsia="方正仿宋_GBK"/>
          <w:sz w:val="32"/>
          <w:szCs w:val="32"/>
        </w:rPr>
        <w:t>研究生院</w:t>
      </w:r>
    </w:p>
    <w:p>
      <w:pPr>
        <w:ind w:left="3780" w:leftChars="1800" w:firstLine="0" w:firstLineChars="0"/>
        <w:jc w:val="center"/>
        <w:rPr>
          <w:rFonts w:ascii="方正仿宋_GBK" w:eastAsia="方正仿宋_GBK"/>
          <w:sz w:val="32"/>
          <w:szCs w:val="32"/>
        </w:rPr>
      </w:pPr>
      <w:bookmarkStart w:id="1" w:name="_GoBack"/>
      <w:bookmarkEnd w:id="1"/>
      <w:r>
        <w:rPr>
          <w:rFonts w:hint="eastAsia" w:ascii="方正仿宋_GBK" w:eastAsia="方正仿宋_GBK"/>
          <w:sz w:val="32"/>
          <w:szCs w:val="32"/>
        </w:rPr>
        <w:t>2019年7月2日</w:t>
      </w:r>
    </w:p>
    <w:p>
      <w:pPr>
        <w:ind w:firstLine="640"/>
        <w:jc w:val="left"/>
        <w:rPr>
          <w:rFonts w:ascii="方正仿宋_GBK" w:eastAsia="方正仿宋_GBK"/>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p>
    <w:bookmarkEnd w:id="0"/>
    <w:p>
      <w:pPr>
        <w:ind w:firstLine="640"/>
        <w:rPr>
          <w:rFonts w:hint="eastAsia" w:ascii="黑体" w:hAnsi="黑体" w:eastAsia="黑体"/>
          <w:sz w:val="32"/>
          <w:szCs w:val="32"/>
        </w:rPr>
      </w:pPr>
      <w:r>
        <w:rPr>
          <w:rFonts w:hint="eastAsia" w:ascii="黑体" w:hAnsi="黑体" w:eastAsia="黑体"/>
          <w:sz w:val="32"/>
          <w:szCs w:val="32"/>
        </w:rPr>
        <w:t>附件</w:t>
      </w:r>
    </w:p>
    <w:p>
      <w:pPr>
        <w:ind w:firstLine="640"/>
        <w:rPr>
          <w:rFonts w:ascii="黑体" w:hAnsi="黑体" w:eastAsia="黑体"/>
          <w:sz w:val="32"/>
          <w:szCs w:val="32"/>
        </w:rPr>
      </w:pPr>
    </w:p>
    <w:p>
      <w:pPr>
        <w:ind w:firstLine="880"/>
        <w:jc w:val="center"/>
        <w:rPr>
          <w:rFonts w:ascii="方正小标宋_GBK" w:eastAsia="方正小标宋_GBK"/>
          <w:sz w:val="44"/>
          <w:szCs w:val="44"/>
        </w:rPr>
      </w:pPr>
      <w:r>
        <w:rPr>
          <w:rFonts w:hint="eastAsia" w:ascii="方正小标宋_GBK" w:eastAsia="方正小标宋_GBK"/>
          <w:sz w:val="44"/>
          <w:szCs w:val="44"/>
        </w:rPr>
        <w:t>硕士研究生优质公共选修课程拟建设名单</w:t>
      </w:r>
    </w:p>
    <w:tbl>
      <w:tblPr>
        <w:tblStyle w:val="5"/>
        <w:tblW w:w="136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
        <w:gridCol w:w="3194"/>
        <w:gridCol w:w="1111"/>
        <w:gridCol w:w="669"/>
        <w:gridCol w:w="654"/>
        <w:gridCol w:w="2168"/>
        <w:gridCol w:w="1062"/>
        <w:gridCol w:w="1088"/>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73" w:type="dxa"/>
            <w:vAlign w:val="center"/>
          </w:tcPr>
          <w:p>
            <w:pPr>
              <w:spacing w:line="400" w:lineRule="exact"/>
              <w:ind w:firstLine="22" w:firstLineChars="9"/>
              <w:jc w:val="center"/>
              <w:rPr>
                <w:rFonts w:asciiTheme="minorEastAsia" w:hAnsiTheme="minorEastAsia"/>
                <w:b/>
                <w:sz w:val="24"/>
                <w:szCs w:val="24"/>
              </w:rPr>
            </w:pPr>
            <w:r>
              <w:rPr>
                <w:rFonts w:hint="eastAsia" w:asciiTheme="minorEastAsia" w:hAnsiTheme="minorEastAsia"/>
                <w:b/>
                <w:sz w:val="24"/>
                <w:szCs w:val="24"/>
              </w:rPr>
              <w:t>序号</w:t>
            </w:r>
          </w:p>
        </w:tc>
        <w:tc>
          <w:tcPr>
            <w:tcW w:w="3194" w:type="dxa"/>
            <w:vAlign w:val="center"/>
          </w:tcPr>
          <w:p>
            <w:pPr>
              <w:spacing w:line="400" w:lineRule="exact"/>
              <w:ind w:firstLine="22" w:firstLineChars="9"/>
              <w:jc w:val="center"/>
              <w:rPr>
                <w:rFonts w:asciiTheme="minorEastAsia" w:hAnsiTheme="minorEastAsia"/>
                <w:b/>
                <w:sz w:val="24"/>
                <w:szCs w:val="24"/>
              </w:rPr>
            </w:pPr>
            <w:r>
              <w:rPr>
                <w:rFonts w:hint="eastAsia" w:asciiTheme="minorEastAsia" w:hAnsiTheme="minorEastAsia"/>
                <w:b/>
                <w:sz w:val="24"/>
                <w:szCs w:val="24"/>
              </w:rPr>
              <w:t>课程名称</w:t>
            </w:r>
          </w:p>
        </w:tc>
        <w:tc>
          <w:tcPr>
            <w:tcW w:w="1111" w:type="dxa"/>
            <w:vAlign w:val="center"/>
          </w:tcPr>
          <w:p>
            <w:pPr>
              <w:spacing w:line="400" w:lineRule="exact"/>
              <w:ind w:firstLine="22" w:firstLineChars="9"/>
              <w:jc w:val="center"/>
              <w:rPr>
                <w:rFonts w:hint="eastAsia" w:asciiTheme="minorEastAsia" w:hAnsiTheme="minorEastAsia"/>
                <w:b/>
                <w:sz w:val="24"/>
              </w:rPr>
            </w:pPr>
            <w:r>
              <w:rPr>
                <w:rFonts w:hint="eastAsia" w:asciiTheme="minorEastAsia" w:hAnsiTheme="minorEastAsia"/>
                <w:b/>
                <w:sz w:val="24"/>
                <w:szCs w:val="24"/>
              </w:rPr>
              <w:t>建设</w:t>
            </w:r>
          </w:p>
          <w:p>
            <w:pPr>
              <w:spacing w:line="400" w:lineRule="exact"/>
              <w:ind w:firstLine="22" w:firstLineChars="9"/>
              <w:jc w:val="center"/>
              <w:rPr>
                <w:rFonts w:asciiTheme="minorEastAsia" w:hAnsiTheme="minorEastAsia"/>
                <w:b/>
                <w:sz w:val="24"/>
                <w:szCs w:val="24"/>
              </w:rPr>
            </w:pPr>
            <w:r>
              <w:rPr>
                <w:rFonts w:hint="eastAsia" w:asciiTheme="minorEastAsia" w:hAnsiTheme="minorEastAsia"/>
                <w:b/>
                <w:sz w:val="24"/>
                <w:szCs w:val="24"/>
              </w:rPr>
              <w:t>类别</w:t>
            </w:r>
          </w:p>
        </w:tc>
        <w:tc>
          <w:tcPr>
            <w:tcW w:w="669" w:type="dxa"/>
            <w:vAlign w:val="center"/>
          </w:tcPr>
          <w:p>
            <w:pPr>
              <w:spacing w:line="400" w:lineRule="exact"/>
              <w:ind w:firstLine="22" w:firstLineChars="9"/>
              <w:jc w:val="center"/>
              <w:rPr>
                <w:rFonts w:asciiTheme="minorEastAsia" w:hAnsiTheme="minorEastAsia"/>
                <w:b/>
                <w:sz w:val="24"/>
                <w:szCs w:val="24"/>
              </w:rPr>
            </w:pPr>
            <w:r>
              <w:rPr>
                <w:rFonts w:hint="eastAsia" w:asciiTheme="minorEastAsia" w:hAnsiTheme="minorEastAsia"/>
                <w:b/>
                <w:sz w:val="24"/>
                <w:szCs w:val="24"/>
              </w:rPr>
              <w:t>学时</w:t>
            </w:r>
          </w:p>
        </w:tc>
        <w:tc>
          <w:tcPr>
            <w:tcW w:w="654" w:type="dxa"/>
            <w:vAlign w:val="center"/>
          </w:tcPr>
          <w:p>
            <w:pPr>
              <w:spacing w:line="400" w:lineRule="exact"/>
              <w:ind w:firstLine="22" w:firstLineChars="9"/>
              <w:jc w:val="center"/>
              <w:rPr>
                <w:rFonts w:asciiTheme="minorEastAsia" w:hAnsiTheme="minorEastAsia"/>
                <w:b/>
                <w:sz w:val="24"/>
                <w:szCs w:val="24"/>
              </w:rPr>
            </w:pPr>
            <w:r>
              <w:rPr>
                <w:rFonts w:hint="eastAsia" w:asciiTheme="minorEastAsia" w:hAnsiTheme="minorEastAsia"/>
                <w:b/>
                <w:sz w:val="24"/>
                <w:szCs w:val="24"/>
              </w:rPr>
              <w:t>学分</w:t>
            </w:r>
          </w:p>
        </w:tc>
        <w:tc>
          <w:tcPr>
            <w:tcW w:w="2168" w:type="dxa"/>
            <w:vAlign w:val="center"/>
          </w:tcPr>
          <w:p>
            <w:pPr>
              <w:spacing w:line="400" w:lineRule="exact"/>
              <w:ind w:firstLine="22" w:firstLineChars="9"/>
              <w:jc w:val="center"/>
              <w:rPr>
                <w:rFonts w:asciiTheme="minorEastAsia" w:hAnsiTheme="minorEastAsia"/>
                <w:b/>
                <w:sz w:val="24"/>
                <w:szCs w:val="24"/>
              </w:rPr>
            </w:pPr>
            <w:r>
              <w:rPr>
                <w:rFonts w:hint="eastAsia" w:asciiTheme="minorEastAsia" w:hAnsiTheme="minorEastAsia"/>
                <w:b/>
                <w:sz w:val="24"/>
                <w:szCs w:val="24"/>
              </w:rPr>
              <w:t>开课单位</w:t>
            </w:r>
          </w:p>
        </w:tc>
        <w:tc>
          <w:tcPr>
            <w:tcW w:w="1062" w:type="dxa"/>
            <w:vAlign w:val="center"/>
          </w:tcPr>
          <w:p>
            <w:pPr>
              <w:spacing w:line="400" w:lineRule="exact"/>
              <w:ind w:firstLine="22" w:firstLineChars="9"/>
              <w:jc w:val="center"/>
              <w:rPr>
                <w:rFonts w:hint="eastAsia" w:asciiTheme="minorEastAsia" w:hAnsiTheme="minorEastAsia"/>
                <w:b/>
                <w:sz w:val="24"/>
              </w:rPr>
            </w:pPr>
            <w:r>
              <w:rPr>
                <w:rFonts w:hint="eastAsia" w:asciiTheme="minorEastAsia" w:hAnsiTheme="minorEastAsia"/>
                <w:b/>
                <w:sz w:val="24"/>
                <w:szCs w:val="24"/>
              </w:rPr>
              <w:t>课程</w:t>
            </w:r>
          </w:p>
          <w:p>
            <w:pPr>
              <w:spacing w:line="400" w:lineRule="exact"/>
              <w:ind w:firstLine="22" w:firstLineChars="9"/>
              <w:jc w:val="center"/>
              <w:rPr>
                <w:rFonts w:asciiTheme="minorEastAsia" w:hAnsiTheme="minorEastAsia"/>
                <w:b/>
                <w:sz w:val="24"/>
                <w:szCs w:val="24"/>
              </w:rPr>
            </w:pPr>
            <w:r>
              <w:rPr>
                <w:rFonts w:hint="eastAsia" w:asciiTheme="minorEastAsia" w:hAnsiTheme="minorEastAsia"/>
                <w:b/>
                <w:sz w:val="24"/>
                <w:szCs w:val="24"/>
              </w:rPr>
              <w:t>负责人</w:t>
            </w:r>
          </w:p>
        </w:tc>
        <w:tc>
          <w:tcPr>
            <w:tcW w:w="1088" w:type="dxa"/>
            <w:vAlign w:val="center"/>
          </w:tcPr>
          <w:p>
            <w:pPr>
              <w:spacing w:line="400" w:lineRule="exact"/>
              <w:ind w:firstLine="22" w:firstLineChars="9"/>
              <w:jc w:val="center"/>
              <w:rPr>
                <w:rFonts w:asciiTheme="minorEastAsia" w:hAnsiTheme="minorEastAsia"/>
                <w:b/>
                <w:sz w:val="24"/>
                <w:szCs w:val="24"/>
              </w:rPr>
            </w:pPr>
            <w:r>
              <w:rPr>
                <w:rFonts w:hint="eastAsia" w:asciiTheme="minorEastAsia" w:hAnsiTheme="minorEastAsia"/>
                <w:b/>
                <w:sz w:val="24"/>
                <w:szCs w:val="24"/>
              </w:rPr>
              <w:t>职称</w:t>
            </w:r>
          </w:p>
        </w:tc>
        <w:tc>
          <w:tcPr>
            <w:tcW w:w="2978" w:type="dxa"/>
            <w:vAlign w:val="center"/>
          </w:tcPr>
          <w:p>
            <w:pPr>
              <w:spacing w:line="400" w:lineRule="exact"/>
              <w:ind w:firstLine="22" w:firstLineChars="9"/>
              <w:jc w:val="center"/>
              <w:rPr>
                <w:rFonts w:asciiTheme="minorEastAsia" w:hAnsiTheme="minorEastAsia"/>
                <w:b/>
                <w:sz w:val="24"/>
                <w:szCs w:val="24"/>
              </w:rPr>
            </w:pPr>
            <w:r>
              <w:rPr>
                <w:rFonts w:hint="eastAsia" w:asciiTheme="minorEastAsia" w:hAnsiTheme="minorEastAsia"/>
                <w:b/>
                <w:sz w:val="24"/>
                <w:szCs w:val="24"/>
              </w:rPr>
              <w:t>课程团队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3" w:type="dxa"/>
            <w:vAlign w:val="center"/>
          </w:tcPr>
          <w:p>
            <w:pPr>
              <w:spacing w:line="360" w:lineRule="exact"/>
              <w:ind w:firstLine="21" w:firstLineChars="9"/>
              <w:jc w:val="center"/>
              <w:rPr>
                <w:rFonts w:ascii="方正仿宋_GBK" w:eastAsia="方正仿宋_GBK"/>
                <w:sz w:val="24"/>
                <w:szCs w:val="24"/>
              </w:rPr>
            </w:pPr>
            <w:r>
              <w:rPr>
                <w:rFonts w:hint="eastAsia" w:ascii="方正仿宋_GBK" w:eastAsia="方正仿宋_GBK"/>
                <w:sz w:val="24"/>
                <w:szCs w:val="24"/>
              </w:rPr>
              <w:t>1</w:t>
            </w:r>
          </w:p>
        </w:tc>
        <w:tc>
          <w:tcPr>
            <w:tcW w:w="3194" w:type="dxa"/>
            <w:vAlign w:val="center"/>
          </w:tcPr>
          <w:p>
            <w:pPr>
              <w:spacing w:line="360" w:lineRule="exact"/>
              <w:ind w:firstLine="21" w:firstLineChars="9"/>
              <w:jc w:val="center"/>
              <w:rPr>
                <w:rFonts w:ascii="方正仿宋_GBK" w:eastAsia="方正仿宋_GBK"/>
                <w:sz w:val="24"/>
                <w:szCs w:val="24"/>
              </w:rPr>
            </w:pPr>
            <w:r>
              <w:rPr>
                <w:rFonts w:hint="eastAsia" w:ascii="方正仿宋_GBK" w:eastAsia="方正仿宋_GBK"/>
                <w:sz w:val="24"/>
                <w:szCs w:val="24"/>
              </w:rPr>
              <w:t>演讲艺术与科学</w:t>
            </w:r>
          </w:p>
        </w:tc>
        <w:tc>
          <w:tcPr>
            <w:tcW w:w="1111" w:type="dxa"/>
            <w:vAlign w:val="center"/>
          </w:tcPr>
          <w:p>
            <w:pPr>
              <w:spacing w:line="360" w:lineRule="exact"/>
              <w:ind w:firstLine="21" w:firstLineChars="9"/>
              <w:jc w:val="center"/>
              <w:rPr>
                <w:rFonts w:ascii="方正仿宋_GBK" w:eastAsia="方正仿宋_GBK"/>
                <w:sz w:val="24"/>
                <w:szCs w:val="24"/>
              </w:rPr>
            </w:pPr>
            <w:r>
              <w:rPr>
                <w:rFonts w:hint="eastAsia" w:ascii="方正仿宋_GBK" w:hAnsi="宋体" w:eastAsia="方正仿宋_GBK"/>
                <w:sz w:val="24"/>
                <w:szCs w:val="24"/>
              </w:rPr>
              <w:t>德育类</w:t>
            </w:r>
          </w:p>
        </w:tc>
        <w:tc>
          <w:tcPr>
            <w:tcW w:w="669" w:type="dxa"/>
            <w:vAlign w:val="center"/>
          </w:tcPr>
          <w:p>
            <w:pPr>
              <w:spacing w:line="360" w:lineRule="exact"/>
              <w:ind w:firstLine="21" w:firstLineChars="9"/>
              <w:jc w:val="center"/>
              <w:rPr>
                <w:rFonts w:ascii="方正仿宋_GBK" w:eastAsia="方正仿宋_GBK"/>
                <w:sz w:val="24"/>
                <w:szCs w:val="24"/>
              </w:rPr>
            </w:pPr>
            <w:r>
              <w:rPr>
                <w:rFonts w:hint="eastAsia" w:ascii="方正仿宋_GBK" w:eastAsia="方正仿宋_GBK"/>
                <w:sz w:val="24"/>
                <w:szCs w:val="24"/>
              </w:rPr>
              <w:t>30</w:t>
            </w:r>
          </w:p>
        </w:tc>
        <w:tc>
          <w:tcPr>
            <w:tcW w:w="654" w:type="dxa"/>
            <w:vAlign w:val="center"/>
          </w:tcPr>
          <w:p>
            <w:pPr>
              <w:spacing w:line="360" w:lineRule="exact"/>
              <w:ind w:firstLine="21" w:firstLineChars="9"/>
              <w:jc w:val="center"/>
              <w:rPr>
                <w:rFonts w:ascii="方正仿宋_GBK" w:eastAsia="方正仿宋_GBK"/>
                <w:sz w:val="24"/>
                <w:szCs w:val="24"/>
              </w:rPr>
            </w:pPr>
            <w:r>
              <w:rPr>
                <w:rFonts w:hint="eastAsia" w:ascii="方正仿宋_GBK" w:eastAsia="方正仿宋_GBK"/>
                <w:sz w:val="24"/>
                <w:szCs w:val="24"/>
              </w:rPr>
              <w:t>2</w:t>
            </w:r>
          </w:p>
        </w:tc>
        <w:tc>
          <w:tcPr>
            <w:tcW w:w="2168" w:type="dxa"/>
            <w:vAlign w:val="center"/>
          </w:tcPr>
          <w:p>
            <w:pPr>
              <w:spacing w:line="360" w:lineRule="exact"/>
              <w:ind w:firstLine="21" w:firstLineChars="9"/>
              <w:jc w:val="center"/>
              <w:rPr>
                <w:rFonts w:ascii="方正仿宋_GBK" w:eastAsia="方正仿宋_GBK"/>
                <w:sz w:val="24"/>
                <w:szCs w:val="24"/>
              </w:rPr>
            </w:pPr>
            <w:r>
              <w:rPr>
                <w:rFonts w:hint="eastAsia" w:ascii="方正仿宋_GBK" w:eastAsia="方正仿宋_GBK"/>
                <w:sz w:val="24"/>
                <w:szCs w:val="24"/>
              </w:rPr>
              <w:t>刑事侦查学院</w:t>
            </w:r>
          </w:p>
        </w:tc>
        <w:tc>
          <w:tcPr>
            <w:tcW w:w="1062" w:type="dxa"/>
            <w:vAlign w:val="center"/>
          </w:tcPr>
          <w:p>
            <w:pPr>
              <w:spacing w:line="360" w:lineRule="exact"/>
              <w:ind w:firstLine="21" w:firstLineChars="9"/>
              <w:jc w:val="center"/>
              <w:rPr>
                <w:rFonts w:ascii="方正仿宋_GBK" w:eastAsia="方正仿宋_GBK"/>
                <w:sz w:val="24"/>
                <w:szCs w:val="24"/>
              </w:rPr>
            </w:pPr>
            <w:r>
              <w:rPr>
                <w:rFonts w:hint="eastAsia" w:ascii="方正仿宋_GBK" w:hAnsi="宋体" w:eastAsia="方正仿宋_GBK"/>
                <w:sz w:val="24"/>
                <w:szCs w:val="24"/>
              </w:rPr>
              <w:t>王小海</w:t>
            </w:r>
          </w:p>
        </w:tc>
        <w:tc>
          <w:tcPr>
            <w:tcW w:w="1088" w:type="dxa"/>
            <w:vAlign w:val="center"/>
          </w:tcPr>
          <w:p>
            <w:pPr>
              <w:spacing w:line="360" w:lineRule="exact"/>
              <w:ind w:firstLine="21" w:firstLineChars="9"/>
              <w:jc w:val="center"/>
              <w:rPr>
                <w:rFonts w:ascii="方正仿宋_GBK" w:eastAsia="方正仿宋_GBK"/>
                <w:sz w:val="24"/>
                <w:szCs w:val="24"/>
              </w:rPr>
            </w:pPr>
            <w:r>
              <w:rPr>
                <w:rFonts w:hint="eastAsia" w:ascii="方正仿宋_GBK" w:hAnsi="宋体" w:eastAsia="方正仿宋_GBK"/>
                <w:sz w:val="24"/>
                <w:szCs w:val="24"/>
              </w:rPr>
              <w:t>副教授</w:t>
            </w:r>
          </w:p>
        </w:tc>
        <w:tc>
          <w:tcPr>
            <w:tcW w:w="2978" w:type="dxa"/>
            <w:vAlign w:val="center"/>
          </w:tcPr>
          <w:p>
            <w:pPr>
              <w:spacing w:line="360" w:lineRule="exact"/>
              <w:ind w:firstLine="21" w:firstLineChars="9"/>
              <w:jc w:val="center"/>
              <w:rPr>
                <w:rFonts w:ascii="方正仿宋_GBK" w:eastAsia="方正仿宋_GBK"/>
                <w:sz w:val="24"/>
                <w:szCs w:val="24"/>
              </w:rPr>
            </w:pPr>
            <w:r>
              <w:rPr>
                <w:rFonts w:hint="eastAsia" w:ascii="方正仿宋_GBK" w:hAnsi="宋体" w:eastAsia="方正仿宋_GBK"/>
                <w:sz w:val="24"/>
                <w:szCs w:val="24"/>
              </w:rPr>
              <w:t>李涛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3" w:type="dxa"/>
            <w:vAlign w:val="center"/>
          </w:tcPr>
          <w:p>
            <w:pPr>
              <w:spacing w:line="360" w:lineRule="exact"/>
              <w:ind w:firstLine="21" w:firstLineChars="9"/>
              <w:jc w:val="center"/>
              <w:rPr>
                <w:rFonts w:ascii="方正仿宋_GBK" w:eastAsia="方正仿宋_GBK"/>
                <w:sz w:val="24"/>
                <w:szCs w:val="24"/>
              </w:rPr>
            </w:pPr>
            <w:r>
              <w:rPr>
                <w:rFonts w:hint="eastAsia" w:ascii="方正仿宋_GBK" w:eastAsia="方正仿宋_GBK"/>
                <w:sz w:val="24"/>
                <w:szCs w:val="24"/>
              </w:rPr>
              <w:t>2</w:t>
            </w:r>
          </w:p>
        </w:tc>
        <w:tc>
          <w:tcPr>
            <w:tcW w:w="3194" w:type="dxa"/>
            <w:vAlign w:val="center"/>
          </w:tcPr>
          <w:p>
            <w:pPr>
              <w:spacing w:line="360" w:lineRule="exact"/>
              <w:ind w:firstLine="21" w:firstLineChars="9"/>
              <w:jc w:val="center"/>
              <w:rPr>
                <w:rFonts w:ascii="方正仿宋_GBK" w:eastAsia="方正仿宋_GBK"/>
                <w:sz w:val="24"/>
                <w:szCs w:val="24"/>
              </w:rPr>
            </w:pPr>
            <w:r>
              <w:rPr>
                <w:rFonts w:hint="eastAsia" w:ascii="方正仿宋_GBK" w:eastAsia="方正仿宋_GBK"/>
                <w:sz w:val="24"/>
                <w:szCs w:val="24"/>
              </w:rPr>
              <w:t>周易的人生智慧</w:t>
            </w:r>
          </w:p>
        </w:tc>
        <w:tc>
          <w:tcPr>
            <w:tcW w:w="1111" w:type="dxa"/>
            <w:vAlign w:val="center"/>
          </w:tcPr>
          <w:p>
            <w:pPr>
              <w:spacing w:line="360" w:lineRule="exact"/>
              <w:ind w:firstLine="21" w:firstLineChars="9"/>
              <w:jc w:val="center"/>
              <w:rPr>
                <w:rFonts w:ascii="方正仿宋_GBK" w:eastAsia="方正仿宋_GBK"/>
                <w:sz w:val="24"/>
                <w:szCs w:val="24"/>
              </w:rPr>
            </w:pPr>
            <w:r>
              <w:rPr>
                <w:rFonts w:hint="eastAsia" w:ascii="方正仿宋_GBK" w:eastAsia="方正仿宋_GBK"/>
                <w:sz w:val="24"/>
                <w:szCs w:val="24"/>
              </w:rPr>
              <w:t>德育类</w:t>
            </w:r>
          </w:p>
        </w:tc>
        <w:tc>
          <w:tcPr>
            <w:tcW w:w="669" w:type="dxa"/>
            <w:vAlign w:val="center"/>
          </w:tcPr>
          <w:p>
            <w:pPr>
              <w:spacing w:line="360" w:lineRule="exact"/>
              <w:ind w:firstLine="21" w:firstLineChars="9"/>
              <w:jc w:val="center"/>
              <w:rPr>
                <w:rFonts w:ascii="方正仿宋_GBK" w:eastAsia="方正仿宋_GBK"/>
                <w:sz w:val="24"/>
                <w:szCs w:val="24"/>
              </w:rPr>
            </w:pPr>
            <w:r>
              <w:rPr>
                <w:rFonts w:hint="eastAsia" w:ascii="方正仿宋_GBK" w:eastAsia="方正仿宋_GBK"/>
                <w:sz w:val="24"/>
                <w:szCs w:val="24"/>
              </w:rPr>
              <w:t>30</w:t>
            </w:r>
          </w:p>
        </w:tc>
        <w:tc>
          <w:tcPr>
            <w:tcW w:w="654" w:type="dxa"/>
            <w:vAlign w:val="center"/>
          </w:tcPr>
          <w:p>
            <w:pPr>
              <w:spacing w:line="360" w:lineRule="exact"/>
              <w:ind w:firstLine="21" w:firstLineChars="9"/>
              <w:jc w:val="center"/>
              <w:rPr>
                <w:rFonts w:ascii="方正仿宋_GBK" w:eastAsia="方正仿宋_GBK"/>
                <w:sz w:val="24"/>
                <w:szCs w:val="24"/>
              </w:rPr>
            </w:pPr>
            <w:r>
              <w:rPr>
                <w:rFonts w:hint="eastAsia" w:ascii="方正仿宋_GBK" w:eastAsia="方正仿宋_GBK"/>
                <w:sz w:val="24"/>
                <w:szCs w:val="24"/>
              </w:rPr>
              <w:t>2</w:t>
            </w:r>
          </w:p>
        </w:tc>
        <w:tc>
          <w:tcPr>
            <w:tcW w:w="2168" w:type="dxa"/>
            <w:vAlign w:val="center"/>
          </w:tcPr>
          <w:p>
            <w:pPr>
              <w:spacing w:line="360" w:lineRule="exact"/>
              <w:ind w:firstLine="21" w:firstLineChars="9"/>
              <w:jc w:val="center"/>
              <w:rPr>
                <w:rFonts w:ascii="方正仿宋_GBK" w:eastAsia="方正仿宋_GBK"/>
                <w:sz w:val="24"/>
                <w:szCs w:val="24"/>
              </w:rPr>
            </w:pPr>
            <w:r>
              <w:rPr>
                <w:rFonts w:hint="eastAsia" w:ascii="方正仿宋_GBK" w:eastAsia="方正仿宋_GBK"/>
                <w:sz w:val="24"/>
                <w:szCs w:val="24"/>
              </w:rPr>
              <w:t>新闻传播学院</w:t>
            </w:r>
          </w:p>
        </w:tc>
        <w:tc>
          <w:tcPr>
            <w:tcW w:w="1062" w:type="dxa"/>
            <w:vAlign w:val="center"/>
          </w:tcPr>
          <w:p>
            <w:pPr>
              <w:spacing w:line="360" w:lineRule="exact"/>
              <w:ind w:firstLine="21" w:firstLineChars="9"/>
              <w:jc w:val="center"/>
              <w:rPr>
                <w:rFonts w:ascii="方正仿宋_GBK" w:eastAsia="方正仿宋_GBK"/>
                <w:sz w:val="24"/>
                <w:szCs w:val="24"/>
              </w:rPr>
            </w:pPr>
            <w:r>
              <w:rPr>
                <w:rFonts w:hint="eastAsia" w:ascii="方正仿宋_GBK" w:hAnsi="宋体" w:eastAsia="方正仿宋_GBK"/>
                <w:sz w:val="24"/>
                <w:szCs w:val="24"/>
              </w:rPr>
              <w:t>屈永刚</w:t>
            </w:r>
          </w:p>
        </w:tc>
        <w:tc>
          <w:tcPr>
            <w:tcW w:w="1088" w:type="dxa"/>
            <w:vAlign w:val="center"/>
          </w:tcPr>
          <w:p>
            <w:pPr>
              <w:spacing w:line="360" w:lineRule="exact"/>
              <w:ind w:firstLine="21" w:firstLineChars="9"/>
              <w:jc w:val="center"/>
              <w:rPr>
                <w:rFonts w:ascii="方正仿宋_GBK" w:eastAsia="方正仿宋_GBK"/>
                <w:sz w:val="24"/>
                <w:szCs w:val="24"/>
              </w:rPr>
            </w:pPr>
            <w:r>
              <w:rPr>
                <w:rFonts w:hint="eastAsia" w:ascii="方正仿宋_GBK" w:hAnsi="宋体" w:eastAsia="方正仿宋_GBK"/>
                <w:sz w:val="24"/>
                <w:szCs w:val="24"/>
              </w:rPr>
              <w:t>副教授</w:t>
            </w:r>
          </w:p>
        </w:tc>
        <w:tc>
          <w:tcPr>
            <w:tcW w:w="2978" w:type="dxa"/>
            <w:vAlign w:val="center"/>
          </w:tcPr>
          <w:p>
            <w:pPr>
              <w:spacing w:line="360" w:lineRule="exact"/>
              <w:ind w:firstLine="21" w:firstLineChars="9"/>
              <w:jc w:val="center"/>
              <w:rPr>
                <w:rFonts w:ascii="方正仿宋_GBK" w:eastAsia="方正仿宋_GBK"/>
                <w:sz w:val="24"/>
                <w:szCs w:val="24"/>
              </w:rPr>
            </w:pPr>
            <w:r>
              <w:rPr>
                <w:rFonts w:hint="eastAsia" w:ascii="方正仿宋_GBK" w:hAnsi="宋体" w:eastAsia="方正仿宋_GBK"/>
                <w:sz w:val="24"/>
                <w:szCs w:val="24"/>
              </w:rPr>
              <w:t>李韧、沈艾娥、任正安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3" w:type="dxa"/>
            <w:vAlign w:val="center"/>
          </w:tcPr>
          <w:p>
            <w:pPr>
              <w:spacing w:line="360" w:lineRule="exact"/>
              <w:ind w:firstLine="21" w:firstLineChars="9"/>
              <w:jc w:val="center"/>
              <w:rPr>
                <w:rFonts w:ascii="方正仿宋_GBK" w:eastAsia="方正仿宋_GBK"/>
                <w:sz w:val="24"/>
                <w:szCs w:val="24"/>
              </w:rPr>
            </w:pPr>
            <w:r>
              <w:rPr>
                <w:rFonts w:hint="eastAsia" w:ascii="方正仿宋_GBK" w:eastAsia="方正仿宋_GBK"/>
                <w:sz w:val="24"/>
                <w:szCs w:val="24"/>
              </w:rPr>
              <w:t>3</w:t>
            </w:r>
          </w:p>
        </w:tc>
        <w:tc>
          <w:tcPr>
            <w:tcW w:w="3194" w:type="dxa"/>
            <w:vAlign w:val="center"/>
          </w:tcPr>
          <w:p>
            <w:pPr>
              <w:spacing w:before="156" w:after="156" w:line="360" w:lineRule="exact"/>
              <w:ind w:firstLine="21" w:firstLineChars="9"/>
              <w:jc w:val="center"/>
              <w:rPr>
                <w:rFonts w:ascii="方正仿宋_GBK" w:eastAsia="方正仿宋_GBK"/>
                <w:sz w:val="24"/>
              </w:rPr>
            </w:pPr>
            <w:r>
              <w:rPr>
                <w:rFonts w:hint="eastAsia" w:ascii="方正仿宋_GBK" w:eastAsia="方正仿宋_GBK"/>
                <w:sz w:val="24"/>
                <w:szCs w:val="24"/>
              </w:rPr>
              <w:t>全球史观下的丝路文明</w:t>
            </w:r>
          </w:p>
        </w:tc>
        <w:tc>
          <w:tcPr>
            <w:tcW w:w="1111" w:type="dxa"/>
            <w:vAlign w:val="center"/>
          </w:tcPr>
          <w:p>
            <w:pPr>
              <w:spacing w:line="360" w:lineRule="exact"/>
              <w:ind w:firstLine="21" w:firstLineChars="9"/>
              <w:jc w:val="center"/>
              <w:rPr>
                <w:rFonts w:ascii="方正仿宋_GBK" w:eastAsia="方正仿宋_GBK"/>
                <w:sz w:val="24"/>
                <w:szCs w:val="24"/>
              </w:rPr>
            </w:pPr>
            <w:r>
              <w:rPr>
                <w:rFonts w:hint="eastAsia" w:ascii="方正仿宋_GBK" w:hAnsi="宋体" w:eastAsia="方正仿宋_GBK"/>
                <w:sz w:val="24"/>
                <w:szCs w:val="24"/>
              </w:rPr>
              <w:t>德育类</w:t>
            </w:r>
          </w:p>
        </w:tc>
        <w:tc>
          <w:tcPr>
            <w:tcW w:w="669" w:type="dxa"/>
            <w:vAlign w:val="center"/>
          </w:tcPr>
          <w:p>
            <w:pPr>
              <w:spacing w:line="360" w:lineRule="exact"/>
              <w:ind w:firstLine="21" w:firstLineChars="9"/>
              <w:jc w:val="center"/>
              <w:rPr>
                <w:rFonts w:ascii="方正仿宋_GBK" w:eastAsia="方正仿宋_GBK"/>
                <w:sz w:val="24"/>
                <w:szCs w:val="24"/>
              </w:rPr>
            </w:pPr>
            <w:r>
              <w:rPr>
                <w:rFonts w:hint="eastAsia" w:ascii="方正仿宋_GBK" w:eastAsia="方正仿宋_GBK"/>
                <w:sz w:val="24"/>
                <w:szCs w:val="24"/>
              </w:rPr>
              <w:t>30</w:t>
            </w:r>
          </w:p>
        </w:tc>
        <w:tc>
          <w:tcPr>
            <w:tcW w:w="654" w:type="dxa"/>
            <w:vAlign w:val="center"/>
          </w:tcPr>
          <w:p>
            <w:pPr>
              <w:spacing w:line="360" w:lineRule="exact"/>
              <w:ind w:firstLine="21" w:firstLineChars="9"/>
              <w:jc w:val="center"/>
              <w:rPr>
                <w:rFonts w:ascii="方正仿宋_GBK" w:eastAsia="方正仿宋_GBK"/>
                <w:sz w:val="24"/>
                <w:szCs w:val="24"/>
              </w:rPr>
            </w:pPr>
            <w:r>
              <w:rPr>
                <w:rFonts w:hint="eastAsia" w:ascii="方正仿宋_GBK" w:eastAsia="方正仿宋_GBK"/>
                <w:sz w:val="24"/>
                <w:szCs w:val="24"/>
              </w:rPr>
              <w:t>2</w:t>
            </w:r>
          </w:p>
        </w:tc>
        <w:tc>
          <w:tcPr>
            <w:tcW w:w="2168" w:type="dxa"/>
            <w:vAlign w:val="center"/>
          </w:tcPr>
          <w:p>
            <w:pPr>
              <w:spacing w:line="360" w:lineRule="exact"/>
              <w:ind w:firstLine="21" w:firstLineChars="9"/>
              <w:jc w:val="center"/>
              <w:rPr>
                <w:rFonts w:ascii="方正仿宋_GBK" w:eastAsia="方正仿宋_GBK"/>
                <w:sz w:val="24"/>
                <w:szCs w:val="24"/>
              </w:rPr>
            </w:pPr>
            <w:r>
              <w:rPr>
                <w:rFonts w:hint="eastAsia" w:ascii="方正仿宋_GBK" w:eastAsia="方正仿宋_GBK"/>
                <w:sz w:val="24"/>
                <w:szCs w:val="24"/>
              </w:rPr>
              <w:t>经济学院</w:t>
            </w:r>
          </w:p>
        </w:tc>
        <w:tc>
          <w:tcPr>
            <w:tcW w:w="1062" w:type="dxa"/>
            <w:vAlign w:val="center"/>
          </w:tcPr>
          <w:p>
            <w:pPr>
              <w:spacing w:line="360" w:lineRule="exact"/>
              <w:ind w:firstLine="21" w:firstLineChars="9"/>
              <w:jc w:val="center"/>
              <w:rPr>
                <w:rFonts w:ascii="方正仿宋_GBK" w:hAnsi="宋体" w:eastAsia="方正仿宋_GBK"/>
                <w:sz w:val="24"/>
                <w:szCs w:val="24"/>
              </w:rPr>
            </w:pPr>
            <w:r>
              <w:rPr>
                <w:rFonts w:hint="eastAsia" w:ascii="方正仿宋_GBK" w:hAnsi="宋体" w:eastAsia="方正仿宋_GBK"/>
                <w:sz w:val="24"/>
                <w:szCs w:val="24"/>
              </w:rPr>
              <w:t>杨勇</w:t>
            </w:r>
          </w:p>
        </w:tc>
        <w:tc>
          <w:tcPr>
            <w:tcW w:w="1088" w:type="dxa"/>
            <w:vAlign w:val="center"/>
          </w:tcPr>
          <w:p>
            <w:pPr>
              <w:spacing w:line="360" w:lineRule="exact"/>
              <w:ind w:firstLine="21" w:firstLineChars="9"/>
              <w:jc w:val="center"/>
              <w:rPr>
                <w:rFonts w:ascii="方正仿宋_GBK" w:hAnsi="宋体" w:eastAsia="方正仿宋_GBK"/>
                <w:sz w:val="24"/>
                <w:szCs w:val="24"/>
              </w:rPr>
            </w:pPr>
            <w:r>
              <w:rPr>
                <w:rFonts w:hint="eastAsia" w:ascii="方正仿宋_GBK" w:hAnsi="宋体" w:eastAsia="方正仿宋_GBK"/>
                <w:sz w:val="24"/>
                <w:szCs w:val="24"/>
              </w:rPr>
              <w:t>教授</w:t>
            </w:r>
          </w:p>
        </w:tc>
        <w:tc>
          <w:tcPr>
            <w:tcW w:w="2978" w:type="dxa"/>
            <w:vAlign w:val="center"/>
          </w:tcPr>
          <w:p>
            <w:pPr>
              <w:spacing w:line="360" w:lineRule="exact"/>
              <w:ind w:firstLine="21" w:firstLineChars="9"/>
              <w:jc w:val="center"/>
              <w:rPr>
                <w:rFonts w:ascii="方正仿宋_GBK" w:hAnsi="宋体" w:eastAsia="方正仿宋_GBK"/>
                <w:sz w:val="24"/>
                <w:szCs w:val="24"/>
              </w:rPr>
            </w:pPr>
            <w:r>
              <w:rPr>
                <w:rFonts w:hint="eastAsia" w:ascii="方正仿宋_GBK" w:hAnsi="宋体" w:eastAsia="方正仿宋_GBK"/>
                <w:sz w:val="24"/>
                <w:szCs w:val="24"/>
              </w:rPr>
              <w:t>竹俊、程天敏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3" w:type="dxa"/>
            <w:vAlign w:val="center"/>
          </w:tcPr>
          <w:p>
            <w:pPr>
              <w:spacing w:line="360" w:lineRule="exact"/>
              <w:ind w:firstLine="21" w:firstLineChars="9"/>
              <w:jc w:val="center"/>
              <w:rPr>
                <w:rFonts w:ascii="方正仿宋_GBK" w:eastAsia="方正仿宋_GBK"/>
                <w:sz w:val="24"/>
                <w:szCs w:val="24"/>
              </w:rPr>
            </w:pPr>
            <w:r>
              <w:rPr>
                <w:rFonts w:hint="eastAsia" w:ascii="方正仿宋_GBK" w:eastAsia="方正仿宋_GBK"/>
                <w:sz w:val="24"/>
                <w:szCs w:val="24"/>
              </w:rPr>
              <w:t>4</w:t>
            </w:r>
          </w:p>
        </w:tc>
        <w:tc>
          <w:tcPr>
            <w:tcW w:w="3194" w:type="dxa"/>
            <w:vAlign w:val="center"/>
          </w:tcPr>
          <w:p>
            <w:pPr>
              <w:spacing w:line="360" w:lineRule="exact"/>
              <w:ind w:firstLine="21" w:firstLineChars="9"/>
              <w:jc w:val="center"/>
              <w:rPr>
                <w:rFonts w:ascii="方正仿宋_GBK" w:eastAsia="方正仿宋_GBK"/>
                <w:sz w:val="24"/>
                <w:szCs w:val="24"/>
              </w:rPr>
            </w:pPr>
            <w:r>
              <w:rPr>
                <w:rFonts w:hint="eastAsia" w:ascii="方正仿宋_GBK" w:eastAsia="方正仿宋_GBK"/>
                <w:sz w:val="24"/>
                <w:szCs w:val="24"/>
              </w:rPr>
              <w:t>公务员职业能力训练</w:t>
            </w:r>
          </w:p>
        </w:tc>
        <w:tc>
          <w:tcPr>
            <w:tcW w:w="1111" w:type="dxa"/>
            <w:vAlign w:val="center"/>
          </w:tcPr>
          <w:p>
            <w:pPr>
              <w:spacing w:line="360" w:lineRule="exact"/>
              <w:ind w:firstLine="21" w:firstLineChars="9"/>
              <w:jc w:val="center"/>
              <w:rPr>
                <w:rFonts w:ascii="方正仿宋_GBK" w:eastAsia="方正仿宋_GBK"/>
                <w:sz w:val="24"/>
                <w:szCs w:val="24"/>
              </w:rPr>
            </w:pPr>
            <w:r>
              <w:rPr>
                <w:rFonts w:hint="eastAsia" w:ascii="方正仿宋_GBK" w:eastAsia="方正仿宋_GBK"/>
                <w:sz w:val="24"/>
                <w:szCs w:val="24"/>
              </w:rPr>
              <w:t>德育类</w:t>
            </w:r>
          </w:p>
        </w:tc>
        <w:tc>
          <w:tcPr>
            <w:tcW w:w="669" w:type="dxa"/>
            <w:vAlign w:val="center"/>
          </w:tcPr>
          <w:p>
            <w:pPr>
              <w:spacing w:line="360" w:lineRule="exact"/>
              <w:ind w:firstLine="21" w:firstLineChars="9"/>
              <w:jc w:val="center"/>
              <w:rPr>
                <w:rFonts w:ascii="方正仿宋_GBK" w:eastAsia="方正仿宋_GBK"/>
                <w:sz w:val="24"/>
                <w:szCs w:val="24"/>
              </w:rPr>
            </w:pPr>
            <w:r>
              <w:rPr>
                <w:rFonts w:hint="eastAsia" w:ascii="方正仿宋_GBK" w:eastAsia="方正仿宋_GBK"/>
                <w:sz w:val="24"/>
                <w:szCs w:val="24"/>
              </w:rPr>
              <w:t>30</w:t>
            </w:r>
          </w:p>
        </w:tc>
        <w:tc>
          <w:tcPr>
            <w:tcW w:w="654" w:type="dxa"/>
            <w:vAlign w:val="center"/>
          </w:tcPr>
          <w:p>
            <w:pPr>
              <w:spacing w:line="360" w:lineRule="exact"/>
              <w:ind w:firstLine="21" w:firstLineChars="9"/>
              <w:jc w:val="center"/>
              <w:rPr>
                <w:rFonts w:ascii="方正仿宋_GBK" w:eastAsia="方正仿宋_GBK"/>
                <w:sz w:val="24"/>
                <w:szCs w:val="24"/>
              </w:rPr>
            </w:pPr>
            <w:r>
              <w:rPr>
                <w:rFonts w:hint="eastAsia" w:ascii="方正仿宋_GBK" w:eastAsia="方正仿宋_GBK"/>
                <w:sz w:val="24"/>
                <w:szCs w:val="24"/>
              </w:rPr>
              <w:t>2</w:t>
            </w:r>
          </w:p>
        </w:tc>
        <w:tc>
          <w:tcPr>
            <w:tcW w:w="2168" w:type="dxa"/>
            <w:vAlign w:val="center"/>
          </w:tcPr>
          <w:p>
            <w:pPr>
              <w:spacing w:line="360" w:lineRule="exact"/>
              <w:ind w:firstLine="21" w:firstLineChars="9"/>
              <w:jc w:val="center"/>
              <w:rPr>
                <w:rFonts w:ascii="方正仿宋_GBK" w:eastAsia="方正仿宋_GBK"/>
                <w:sz w:val="24"/>
                <w:szCs w:val="24"/>
              </w:rPr>
            </w:pPr>
            <w:r>
              <w:rPr>
                <w:rFonts w:hint="eastAsia" w:ascii="方正仿宋_GBK" w:eastAsia="方正仿宋_GBK"/>
                <w:sz w:val="24"/>
                <w:szCs w:val="24"/>
              </w:rPr>
              <w:t>行政法学院</w:t>
            </w:r>
          </w:p>
        </w:tc>
        <w:tc>
          <w:tcPr>
            <w:tcW w:w="1062" w:type="dxa"/>
            <w:vAlign w:val="center"/>
          </w:tcPr>
          <w:p>
            <w:pPr>
              <w:spacing w:line="360" w:lineRule="exact"/>
              <w:ind w:firstLine="21" w:firstLineChars="9"/>
              <w:jc w:val="center"/>
              <w:rPr>
                <w:rFonts w:ascii="方正仿宋_GBK" w:hAnsi="宋体" w:eastAsia="方正仿宋_GBK"/>
                <w:sz w:val="24"/>
                <w:szCs w:val="24"/>
              </w:rPr>
            </w:pPr>
            <w:r>
              <w:rPr>
                <w:rFonts w:hint="eastAsia" w:ascii="方正仿宋_GBK" w:hAnsi="宋体" w:eastAsia="方正仿宋_GBK"/>
                <w:sz w:val="24"/>
                <w:szCs w:val="24"/>
              </w:rPr>
              <w:t>金承光</w:t>
            </w:r>
          </w:p>
        </w:tc>
        <w:tc>
          <w:tcPr>
            <w:tcW w:w="1088" w:type="dxa"/>
            <w:vAlign w:val="center"/>
          </w:tcPr>
          <w:p>
            <w:pPr>
              <w:spacing w:line="360" w:lineRule="exact"/>
              <w:ind w:firstLine="21" w:firstLineChars="9"/>
              <w:jc w:val="center"/>
              <w:rPr>
                <w:rFonts w:ascii="方正仿宋_GBK" w:hAnsi="宋体" w:eastAsia="方正仿宋_GBK"/>
                <w:sz w:val="24"/>
                <w:szCs w:val="24"/>
              </w:rPr>
            </w:pPr>
            <w:r>
              <w:rPr>
                <w:rFonts w:hint="eastAsia" w:ascii="方正仿宋_GBK" w:hAnsi="宋体" w:eastAsia="方正仿宋_GBK"/>
                <w:sz w:val="24"/>
                <w:szCs w:val="24"/>
              </w:rPr>
              <w:t>副教授</w:t>
            </w:r>
          </w:p>
        </w:tc>
        <w:tc>
          <w:tcPr>
            <w:tcW w:w="2978" w:type="dxa"/>
            <w:vAlign w:val="center"/>
          </w:tcPr>
          <w:p>
            <w:pPr>
              <w:spacing w:line="360" w:lineRule="exact"/>
              <w:ind w:firstLine="21" w:firstLineChars="9"/>
              <w:jc w:val="center"/>
              <w:rPr>
                <w:rFonts w:ascii="方正仿宋_GBK" w:hAnsi="宋体" w:eastAsia="方正仿宋_GBK"/>
                <w:sz w:val="24"/>
                <w:szCs w:val="24"/>
              </w:rPr>
            </w:pPr>
            <w:r>
              <w:rPr>
                <w:rFonts w:hint="eastAsia" w:ascii="方正仿宋_GBK" w:hAnsi="宋体" w:eastAsia="方正仿宋_GBK"/>
                <w:sz w:val="24"/>
                <w:szCs w:val="24"/>
              </w:rPr>
              <w:t>李贞元、牛奔玉、程和祥、李莉、段卫利、张虹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3" w:type="dxa"/>
            <w:vAlign w:val="center"/>
          </w:tcPr>
          <w:p>
            <w:pPr>
              <w:spacing w:line="360" w:lineRule="exact"/>
              <w:ind w:firstLine="21" w:firstLineChars="9"/>
              <w:jc w:val="center"/>
              <w:rPr>
                <w:rFonts w:ascii="方正仿宋_GBK" w:eastAsia="方正仿宋_GBK"/>
                <w:sz w:val="24"/>
                <w:szCs w:val="24"/>
              </w:rPr>
            </w:pPr>
            <w:r>
              <w:rPr>
                <w:rFonts w:hint="eastAsia" w:ascii="方正仿宋_GBK" w:eastAsia="方正仿宋_GBK"/>
                <w:sz w:val="24"/>
                <w:szCs w:val="24"/>
              </w:rPr>
              <w:t>5</w:t>
            </w:r>
          </w:p>
        </w:tc>
        <w:tc>
          <w:tcPr>
            <w:tcW w:w="3194" w:type="dxa"/>
            <w:vAlign w:val="center"/>
          </w:tcPr>
          <w:p>
            <w:pPr>
              <w:spacing w:line="360" w:lineRule="exact"/>
              <w:ind w:firstLine="21" w:firstLineChars="9"/>
              <w:jc w:val="center"/>
              <w:rPr>
                <w:rFonts w:ascii="方正仿宋_GBK" w:eastAsia="方正仿宋_GBK"/>
                <w:sz w:val="24"/>
                <w:szCs w:val="24"/>
              </w:rPr>
            </w:pPr>
            <w:r>
              <w:rPr>
                <w:rFonts w:hint="eastAsia" w:ascii="方正仿宋_GBK" w:eastAsia="方正仿宋_GBK"/>
                <w:sz w:val="24"/>
                <w:szCs w:val="24"/>
              </w:rPr>
              <w:t>英美诗歌简史及作品选读</w:t>
            </w:r>
          </w:p>
        </w:tc>
        <w:tc>
          <w:tcPr>
            <w:tcW w:w="1111" w:type="dxa"/>
            <w:vAlign w:val="center"/>
          </w:tcPr>
          <w:p>
            <w:pPr>
              <w:spacing w:line="360" w:lineRule="exact"/>
              <w:ind w:firstLine="21" w:firstLineChars="9"/>
              <w:jc w:val="center"/>
              <w:rPr>
                <w:rFonts w:ascii="方正仿宋_GBK" w:eastAsia="方正仿宋_GBK"/>
                <w:sz w:val="24"/>
                <w:szCs w:val="24"/>
              </w:rPr>
            </w:pPr>
            <w:r>
              <w:rPr>
                <w:rFonts w:hint="eastAsia" w:ascii="方正仿宋_GBK" w:hAnsi="宋体" w:eastAsia="方正仿宋_GBK"/>
                <w:sz w:val="24"/>
                <w:szCs w:val="24"/>
              </w:rPr>
              <w:t>美育类</w:t>
            </w:r>
          </w:p>
        </w:tc>
        <w:tc>
          <w:tcPr>
            <w:tcW w:w="669" w:type="dxa"/>
            <w:vAlign w:val="center"/>
          </w:tcPr>
          <w:p>
            <w:pPr>
              <w:spacing w:line="360" w:lineRule="exact"/>
              <w:ind w:firstLine="21" w:firstLineChars="9"/>
              <w:jc w:val="center"/>
              <w:rPr>
                <w:rFonts w:ascii="方正仿宋_GBK" w:eastAsia="方正仿宋_GBK"/>
                <w:sz w:val="24"/>
                <w:szCs w:val="24"/>
              </w:rPr>
            </w:pPr>
            <w:r>
              <w:rPr>
                <w:rFonts w:hint="eastAsia" w:ascii="方正仿宋_GBK" w:eastAsia="方正仿宋_GBK"/>
                <w:sz w:val="24"/>
                <w:szCs w:val="24"/>
              </w:rPr>
              <w:t>30</w:t>
            </w:r>
          </w:p>
        </w:tc>
        <w:tc>
          <w:tcPr>
            <w:tcW w:w="654" w:type="dxa"/>
            <w:vAlign w:val="center"/>
          </w:tcPr>
          <w:p>
            <w:pPr>
              <w:spacing w:line="360" w:lineRule="exact"/>
              <w:ind w:firstLine="21" w:firstLineChars="9"/>
              <w:jc w:val="center"/>
              <w:rPr>
                <w:rFonts w:ascii="方正仿宋_GBK" w:eastAsia="方正仿宋_GBK"/>
                <w:sz w:val="24"/>
                <w:szCs w:val="24"/>
              </w:rPr>
            </w:pPr>
            <w:r>
              <w:rPr>
                <w:rFonts w:hint="eastAsia" w:ascii="方正仿宋_GBK" w:eastAsia="方正仿宋_GBK"/>
                <w:sz w:val="24"/>
                <w:szCs w:val="24"/>
              </w:rPr>
              <w:t>2</w:t>
            </w:r>
          </w:p>
        </w:tc>
        <w:tc>
          <w:tcPr>
            <w:tcW w:w="2168" w:type="dxa"/>
            <w:vAlign w:val="center"/>
          </w:tcPr>
          <w:p>
            <w:pPr>
              <w:spacing w:line="360" w:lineRule="exact"/>
              <w:ind w:firstLine="21" w:firstLineChars="9"/>
              <w:jc w:val="center"/>
              <w:rPr>
                <w:rFonts w:ascii="方正仿宋_GBK" w:eastAsia="方正仿宋_GBK"/>
                <w:sz w:val="24"/>
                <w:szCs w:val="24"/>
              </w:rPr>
            </w:pPr>
            <w:r>
              <w:rPr>
                <w:rFonts w:hint="eastAsia" w:ascii="方正仿宋_GBK" w:eastAsia="方正仿宋_GBK"/>
                <w:sz w:val="24"/>
                <w:szCs w:val="24"/>
              </w:rPr>
              <w:t>外语学院</w:t>
            </w:r>
          </w:p>
        </w:tc>
        <w:tc>
          <w:tcPr>
            <w:tcW w:w="1062" w:type="dxa"/>
            <w:vAlign w:val="center"/>
          </w:tcPr>
          <w:p>
            <w:pPr>
              <w:spacing w:line="360" w:lineRule="exact"/>
              <w:ind w:firstLine="21" w:firstLineChars="9"/>
              <w:jc w:val="center"/>
              <w:rPr>
                <w:rFonts w:ascii="方正仿宋_GBK" w:eastAsia="方正仿宋_GBK"/>
                <w:sz w:val="24"/>
                <w:szCs w:val="24"/>
              </w:rPr>
            </w:pPr>
            <w:r>
              <w:rPr>
                <w:rFonts w:hint="eastAsia" w:ascii="方正仿宋_GBK" w:hAnsi="宋体" w:eastAsia="方正仿宋_GBK"/>
                <w:sz w:val="24"/>
                <w:szCs w:val="24"/>
              </w:rPr>
              <w:t>付川</w:t>
            </w:r>
          </w:p>
        </w:tc>
        <w:tc>
          <w:tcPr>
            <w:tcW w:w="1088" w:type="dxa"/>
            <w:vAlign w:val="center"/>
          </w:tcPr>
          <w:p>
            <w:pPr>
              <w:spacing w:line="360" w:lineRule="exact"/>
              <w:ind w:firstLine="21" w:firstLineChars="9"/>
              <w:jc w:val="center"/>
              <w:rPr>
                <w:rFonts w:ascii="方正仿宋_GBK" w:eastAsia="方正仿宋_GBK"/>
                <w:sz w:val="24"/>
                <w:szCs w:val="24"/>
              </w:rPr>
            </w:pPr>
            <w:r>
              <w:rPr>
                <w:rFonts w:hint="eastAsia" w:ascii="方正仿宋_GBK" w:eastAsia="方正仿宋_GBK"/>
                <w:sz w:val="24"/>
                <w:szCs w:val="24"/>
              </w:rPr>
              <w:t>讲师</w:t>
            </w:r>
          </w:p>
        </w:tc>
        <w:tc>
          <w:tcPr>
            <w:tcW w:w="2978" w:type="dxa"/>
            <w:vAlign w:val="center"/>
          </w:tcPr>
          <w:p>
            <w:pPr>
              <w:spacing w:line="360" w:lineRule="exact"/>
              <w:ind w:firstLine="21" w:firstLineChars="9"/>
              <w:jc w:val="center"/>
              <w:rPr>
                <w:rFonts w:ascii="方正仿宋_GBK" w:eastAsia="方正仿宋_GBK"/>
                <w:sz w:val="24"/>
                <w:szCs w:val="24"/>
              </w:rPr>
            </w:pPr>
            <w:r>
              <w:rPr>
                <w:rFonts w:hint="eastAsia" w:ascii="方正仿宋_GBK" w:hAnsi="宋体" w:eastAsia="方正仿宋_GBK"/>
                <w:sz w:val="24"/>
                <w:szCs w:val="24"/>
              </w:rPr>
              <w:t>王焰妮、王书燕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3" w:type="dxa"/>
            <w:vAlign w:val="center"/>
          </w:tcPr>
          <w:p>
            <w:pPr>
              <w:spacing w:line="360" w:lineRule="exact"/>
              <w:ind w:firstLine="21" w:firstLineChars="9"/>
              <w:jc w:val="center"/>
              <w:rPr>
                <w:rFonts w:ascii="方正仿宋_GBK" w:eastAsia="方正仿宋_GBK"/>
                <w:sz w:val="24"/>
                <w:szCs w:val="24"/>
              </w:rPr>
            </w:pPr>
            <w:r>
              <w:rPr>
                <w:rFonts w:hint="eastAsia" w:ascii="方正仿宋_GBK" w:eastAsia="方正仿宋_GBK"/>
                <w:sz w:val="24"/>
                <w:szCs w:val="24"/>
              </w:rPr>
              <w:t>6</w:t>
            </w:r>
          </w:p>
        </w:tc>
        <w:tc>
          <w:tcPr>
            <w:tcW w:w="3194" w:type="dxa"/>
            <w:vAlign w:val="center"/>
          </w:tcPr>
          <w:p>
            <w:pPr>
              <w:spacing w:line="360" w:lineRule="exact"/>
              <w:ind w:firstLine="21" w:firstLineChars="9"/>
              <w:jc w:val="center"/>
              <w:rPr>
                <w:rFonts w:ascii="方正仿宋_GBK" w:eastAsia="方正仿宋_GBK"/>
                <w:sz w:val="24"/>
                <w:szCs w:val="24"/>
              </w:rPr>
            </w:pPr>
            <w:r>
              <w:rPr>
                <w:rFonts w:hint="eastAsia" w:ascii="方正仿宋_GBK" w:eastAsia="方正仿宋_GBK"/>
                <w:sz w:val="24"/>
                <w:szCs w:val="24"/>
              </w:rPr>
              <w:t>古琴文化艺术赏析</w:t>
            </w:r>
          </w:p>
        </w:tc>
        <w:tc>
          <w:tcPr>
            <w:tcW w:w="1111" w:type="dxa"/>
            <w:vAlign w:val="center"/>
          </w:tcPr>
          <w:p>
            <w:pPr>
              <w:spacing w:line="360" w:lineRule="exact"/>
              <w:ind w:firstLine="21" w:firstLineChars="9"/>
              <w:jc w:val="center"/>
              <w:rPr>
                <w:rFonts w:ascii="方正仿宋_GBK" w:eastAsia="方正仿宋_GBK"/>
                <w:sz w:val="24"/>
                <w:szCs w:val="24"/>
              </w:rPr>
            </w:pPr>
            <w:r>
              <w:rPr>
                <w:rFonts w:hint="eastAsia" w:ascii="方正仿宋_GBK" w:eastAsia="方正仿宋_GBK"/>
                <w:sz w:val="24"/>
                <w:szCs w:val="24"/>
              </w:rPr>
              <w:t>美育类</w:t>
            </w:r>
          </w:p>
        </w:tc>
        <w:tc>
          <w:tcPr>
            <w:tcW w:w="669" w:type="dxa"/>
            <w:vAlign w:val="center"/>
          </w:tcPr>
          <w:p>
            <w:pPr>
              <w:spacing w:line="360" w:lineRule="exact"/>
              <w:ind w:firstLine="21" w:firstLineChars="9"/>
              <w:jc w:val="center"/>
              <w:rPr>
                <w:rFonts w:ascii="方正仿宋_GBK" w:eastAsia="方正仿宋_GBK"/>
                <w:sz w:val="24"/>
                <w:szCs w:val="24"/>
              </w:rPr>
            </w:pPr>
            <w:r>
              <w:rPr>
                <w:rFonts w:hint="eastAsia" w:ascii="方正仿宋_GBK" w:eastAsia="方正仿宋_GBK"/>
                <w:sz w:val="24"/>
                <w:szCs w:val="24"/>
              </w:rPr>
              <w:t>30</w:t>
            </w:r>
          </w:p>
        </w:tc>
        <w:tc>
          <w:tcPr>
            <w:tcW w:w="654" w:type="dxa"/>
            <w:vAlign w:val="center"/>
          </w:tcPr>
          <w:p>
            <w:pPr>
              <w:spacing w:line="360" w:lineRule="exact"/>
              <w:ind w:firstLine="21" w:firstLineChars="9"/>
              <w:jc w:val="center"/>
              <w:rPr>
                <w:rFonts w:ascii="方正仿宋_GBK" w:eastAsia="方正仿宋_GBK"/>
                <w:sz w:val="24"/>
                <w:szCs w:val="24"/>
              </w:rPr>
            </w:pPr>
            <w:r>
              <w:rPr>
                <w:rFonts w:hint="eastAsia" w:ascii="方正仿宋_GBK" w:eastAsia="方正仿宋_GBK"/>
                <w:sz w:val="24"/>
                <w:szCs w:val="24"/>
              </w:rPr>
              <w:t>2</w:t>
            </w:r>
          </w:p>
        </w:tc>
        <w:tc>
          <w:tcPr>
            <w:tcW w:w="2168" w:type="dxa"/>
            <w:vAlign w:val="center"/>
          </w:tcPr>
          <w:p>
            <w:pPr>
              <w:spacing w:line="360" w:lineRule="exact"/>
              <w:ind w:firstLine="21" w:firstLineChars="9"/>
              <w:jc w:val="center"/>
              <w:rPr>
                <w:rFonts w:ascii="方正仿宋_GBK" w:eastAsia="方正仿宋_GBK"/>
                <w:sz w:val="24"/>
                <w:szCs w:val="24"/>
              </w:rPr>
            </w:pPr>
            <w:r>
              <w:rPr>
                <w:rFonts w:hint="eastAsia" w:ascii="方正仿宋_GBK" w:eastAsia="方正仿宋_GBK"/>
                <w:sz w:val="24"/>
                <w:szCs w:val="24"/>
              </w:rPr>
              <w:t>经济法学院</w:t>
            </w:r>
          </w:p>
        </w:tc>
        <w:tc>
          <w:tcPr>
            <w:tcW w:w="1062" w:type="dxa"/>
            <w:vAlign w:val="center"/>
          </w:tcPr>
          <w:p>
            <w:pPr>
              <w:spacing w:line="360" w:lineRule="exact"/>
              <w:ind w:firstLine="21" w:firstLineChars="9"/>
              <w:jc w:val="center"/>
              <w:rPr>
                <w:rFonts w:ascii="方正仿宋_GBK" w:eastAsia="方正仿宋_GBK"/>
                <w:sz w:val="24"/>
                <w:szCs w:val="24"/>
              </w:rPr>
            </w:pPr>
            <w:r>
              <w:rPr>
                <w:rFonts w:hint="eastAsia" w:ascii="方正仿宋_GBK" w:hAnsi="宋体" w:eastAsia="方正仿宋_GBK"/>
                <w:sz w:val="24"/>
                <w:szCs w:val="24"/>
              </w:rPr>
              <w:t>赵爽</w:t>
            </w:r>
          </w:p>
        </w:tc>
        <w:tc>
          <w:tcPr>
            <w:tcW w:w="1088" w:type="dxa"/>
            <w:vAlign w:val="center"/>
          </w:tcPr>
          <w:p>
            <w:pPr>
              <w:spacing w:line="360" w:lineRule="exact"/>
              <w:ind w:firstLine="21" w:firstLineChars="9"/>
              <w:jc w:val="center"/>
              <w:rPr>
                <w:rFonts w:ascii="方正仿宋_GBK" w:eastAsia="方正仿宋_GBK"/>
                <w:sz w:val="24"/>
                <w:szCs w:val="24"/>
              </w:rPr>
            </w:pPr>
            <w:r>
              <w:rPr>
                <w:rFonts w:hint="eastAsia" w:ascii="方正仿宋_GBK" w:eastAsia="方正仿宋_GBK"/>
                <w:sz w:val="24"/>
                <w:szCs w:val="24"/>
              </w:rPr>
              <w:t>副教授</w:t>
            </w:r>
          </w:p>
        </w:tc>
        <w:tc>
          <w:tcPr>
            <w:tcW w:w="2978" w:type="dxa"/>
            <w:vAlign w:val="center"/>
          </w:tcPr>
          <w:p>
            <w:pPr>
              <w:spacing w:line="360" w:lineRule="exact"/>
              <w:ind w:firstLine="21" w:firstLineChars="9"/>
              <w:jc w:val="center"/>
              <w:rPr>
                <w:rFonts w:ascii="方正仿宋_GBK" w:eastAsia="方正仿宋_GBK"/>
                <w:sz w:val="24"/>
                <w:szCs w:val="24"/>
              </w:rPr>
            </w:pPr>
            <w:r>
              <w:rPr>
                <w:rFonts w:hint="eastAsia" w:ascii="方正仿宋_GBK" w:hAnsi="宋体" w:eastAsia="方正仿宋_GBK"/>
                <w:sz w:val="24"/>
                <w:szCs w:val="24"/>
              </w:rPr>
              <w:t>詹珺晰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3" w:type="dxa"/>
            <w:vAlign w:val="center"/>
          </w:tcPr>
          <w:p>
            <w:pPr>
              <w:spacing w:line="360" w:lineRule="exact"/>
              <w:ind w:firstLine="21" w:firstLineChars="9"/>
              <w:jc w:val="center"/>
              <w:rPr>
                <w:rFonts w:ascii="方正仿宋_GBK" w:eastAsia="方正仿宋_GBK"/>
                <w:sz w:val="24"/>
                <w:szCs w:val="24"/>
              </w:rPr>
            </w:pPr>
            <w:r>
              <w:rPr>
                <w:rFonts w:hint="eastAsia" w:ascii="方正仿宋_GBK" w:eastAsia="方正仿宋_GBK"/>
                <w:sz w:val="24"/>
                <w:szCs w:val="24"/>
              </w:rPr>
              <w:t>7</w:t>
            </w:r>
          </w:p>
        </w:tc>
        <w:tc>
          <w:tcPr>
            <w:tcW w:w="3194" w:type="dxa"/>
            <w:vAlign w:val="center"/>
          </w:tcPr>
          <w:p>
            <w:pPr>
              <w:pStyle w:val="12"/>
              <w:spacing w:line="360" w:lineRule="exact"/>
              <w:ind w:firstLine="21" w:firstLineChars="9"/>
              <w:rPr>
                <w:rFonts w:ascii="方正仿宋_GBK" w:eastAsia="方正仿宋_GBK"/>
                <w:sz w:val="24"/>
              </w:rPr>
            </w:pPr>
            <w:r>
              <w:rPr>
                <w:rFonts w:hint="eastAsia" w:ascii="方正仿宋_GBK" w:eastAsia="方正仿宋_GBK"/>
                <w:sz w:val="24"/>
              </w:rPr>
              <w:t>艺术哲学与审美教育</w:t>
            </w:r>
          </w:p>
        </w:tc>
        <w:tc>
          <w:tcPr>
            <w:tcW w:w="1111" w:type="dxa"/>
            <w:vAlign w:val="center"/>
          </w:tcPr>
          <w:p>
            <w:pPr>
              <w:spacing w:line="360" w:lineRule="exact"/>
              <w:ind w:firstLine="21" w:firstLineChars="9"/>
              <w:jc w:val="center"/>
              <w:rPr>
                <w:rFonts w:ascii="方正仿宋_GBK" w:eastAsia="方正仿宋_GBK"/>
                <w:sz w:val="24"/>
                <w:szCs w:val="24"/>
              </w:rPr>
            </w:pPr>
            <w:r>
              <w:rPr>
                <w:rFonts w:hint="eastAsia" w:ascii="方正仿宋_GBK" w:hAnsi="宋体" w:eastAsia="方正仿宋_GBK"/>
                <w:sz w:val="24"/>
                <w:szCs w:val="24"/>
              </w:rPr>
              <w:t>美育类</w:t>
            </w:r>
          </w:p>
        </w:tc>
        <w:tc>
          <w:tcPr>
            <w:tcW w:w="669" w:type="dxa"/>
            <w:vAlign w:val="center"/>
          </w:tcPr>
          <w:p>
            <w:pPr>
              <w:spacing w:line="360" w:lineRule="exact"/>
              <w:ind w:firstLine="21" w:firstLineChars="9"/>
              <w:jc w:val="center"/>
              <w:rPr>
                <w:rFonts w:ascii="方正仿宋_GBK" w:eastAsia="方正仿宋_GBK"/>
                <w:sz w:val="24"/>
                <w:szCs w:val="24"/>
              </w:rPr>
            </w:pPr>
            <w:r>
              <w:rPr>
                <w:rFonts w:hint="eastAsia" w:ascii="方正仿宋_GBK" w:eastAsia="方正仿宋_GBK"/>
                <w:sz w:val="24"/>
                <w:szCs w:val="24"/>
              </w:rPr>
              <w:t>30</w:t>
            </w:r>
          </w:p>
        </w:tc>
        <w:tc>
          <w:tcPr>
            <w:tcW w:w="654" w:type="dxa"/>
            <w:vAlign w:val="center"/>
          </w:tcPr>
          <w:p>
            <w:pPr>
              <w:spacing w:line="360" w:lineRule="exact"/>
              <w:ind w:firstLine="21" w:firstLineChars="9"/>
              <w:jc w:val="center"/>
              <w:rPr>
                <w:rFonts w:ascii="方正仿宋_GBK" w:eastAsia="方正仿宋_GBK"/>
                <w:sz w:val="24"/>
                <w:szCs w:val="24"/>
              </w:rPr>
            </w:pPr>
            <w:r>
              <w:rPr>
                <w:rFonts w:hint="eastAsia" w:ascii="方正仿宋_GBK" w:eastAsia="方正仿宋_GBK"/>
                <w:sz w:val="24"/>
                <w:szCs w:val="24"/>
              </w:rPr>
              <w:t>2</w:t>
            </w:r>
          </w:p>
        </w:tc>
        <w:tc>
          <w:tcPr>
            <w:tcW w:w="2168" w:type="dxa"/>
            <w:vAlign w:val="center"/>
          </w:tcPr>
          <w:p>
            <w:pPr>
              <w:spacing w:line="360" w:lineRule="exact"/>
              <w:ind w:firstLine="21" w:firstLineChars="9"/>
              <w:jc w:val="center"/>
              <w:rPr>
                <w:rFonts w:ascii="方正仿宋_GBK" w:eastAsia="方正仿宋_GBK"/>
                <w:sz w:val="24"/>
                <w:szCs w:val="24"/>
              </w:rPr>
            </w:pPr>
            <w:r>
              <w:rPr>
                <w:rFonts w:hint="eastAsia" w:ascii="方正仿宋_GBK" w:eastAsia="方正仿宋_GBK"/>
                <w:sz w:val="24"/>
                <w:szCs w:val="24"/>
              </w:rPr>
              <w:t>马克思主义学院</w:t>
            </w:r>
          </w:p>
        </w:tc>
        <w:tc>
          <w:tcPr>
            <w:tcW w:w="1062" w:type="dxa"/>
            <w:vAlign w:val="center"/>
          </w:tcPr>
          <w:p>
            <w:pPr>
              <w:spacing w:line="360" w:lineRule="exact"/>
              <w:ind w:firstLine="21" w:firstLineChars="9"/>
              <w:jc w:val="center"/>
              <w:rPr>
                <w:rFonts w:ascii="方正仿宋_GBK" w:eastAsia="方正仿宋_GBK"/>
                <w:sz w:val="24"/>
                <w:szCs w:val="24"/>
              </w:rPr>
            </w:pPr>
            <w:r>
              <w:rPr>
                <w:rFonts w:hint="eastAsia" w:ascii="方正仿宋_GBK" w:hAnsi="宋体" w:eastAsia="方正仿宋_GBK"/>
                <w:sz w:val="24"/>
                <w:szCs w:val="24"/>
              </w:rPr>
              <w:t>肖朗</w:t>
            </w:r>
          </w:p>
        </w:tc>
        <w:tc>
          <w:tcPr>
            <w:tcW w:w="1088" w:type="dxa"/>
            <w:vAlign w:val="center"/>
          </w:tcPr>
          <w:p>
            <w:pPr>
              <w:spacing w:line="360" w:lineRule="exact"/>
              <w:ind w:firstLine="21" w:firstLineChars="9"/>
              <w:jc w:val="center"/>
              <w:rPr>
                <w:rFonts w:ascii="方正仿宋_GBK" w:eastAsia="方正仿宋_GBK"/>
                <w:sz w:val="24"/>
                <w:szCs w:val="24"/>
              </w:rPr>
            </w:pPr>
            <w:r>
              <w:rPr>
                <w:rFonts w:hint="eastAsia" w:ascii="方正仿宋_GBK" w:eastAsia="方正仿宋_GBK"/>
                <w:sz w:val="24"/>
                <w:szCs w:val="24"/>
              </w:rPr>
              <w:t>副教授</w:t>
            </w:r>
          </w:p>
        </w:tc>
        <w:tc>
          <w:tcPr>
            <w:tcW w:w="2978" w:type="dxa"/>
            <w:vAlign w:val="center"/>
          </w:tcPr>
          <w:p>
            <w:pPr>
              <w:spacing w:line="360" w:lineRule="exact"/>
              <w:ind w:firstLine="21" w:firstLineChars="9"/>
              <w:jc w:val="center"/>
              <w:rPr>
                <w:rFonts w:ascii="方正仿宋_GBK" w:eastAsia="方正仿宋_GBK"/>
                <w:sz w:val="24"/>
                <w:szCs w:val="24"/>
              </w:rPr>
            </w:pPr>
            <w:r>
              <w:rPr>
                <w:rFonts w:hint="eastAsia" w:ascii="方正仿宋_GBK" w:hAnsi="宋体" w:eastAsia="方正仿宋_GBK"/>
                <w:sz w:val="24"/>
                <w:szCs w:val="24"/>
              </w:rPr>
              <w:t>马小杰、徐冰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3" w:type="dxa"/>
            <w:vAlign w:val="center"/>
          </w:tcPr>
          <w:p>
            <w:pPr>
              <w:spacing w:line="360" w:lineRule="exact"/>
              <w:ind w:firstLine="21" w:firstLineChars="9"/>
              <w:jc w:val="center"/>
              <w:rPr>
                <w:rFonts w:ascii="方正仿宋_GBK" w:eastAsia="方正仿宋_GBK"/>
                <w:sz w:val="24"/>
                <w:szCs w:val="24"/>
              </w:rPr>
            </w:pPr>
            <w:r>
              <w:rPr>
                <w:rFonts w:hint="eastAsia" w:ascii="方正仿宋_GBK" w:eastAsia="方正仿宋_GBK"/>
                <w:sz w:val="24"/>
                <w:szCs w:val="24"/>
              </w:rPr>
              <w:t>8</w:t>
            </w:r>
          </w:p>
        </w:tc>
        <w:tc>
          <w:tcPr>
            <w:tcW w:w="3194" w:type="dxa"/>
            <w:vAlign w:val="center"/>
          </w:tcPr>
          <w:p>
            <w:pPr>
              <w:spacing w:line="360" w:lineRule="exact"/>
              <w:ind w:firstLine="21" w:firstLineChars="9"/>
              <w:jc w:val="center"/>
              <w:rPr>
                <w:rFonts w:ascii="方正仿宋_GBK" w:eastAsia="方正仿宋_GBK"/>
                <w:sz w:val="24"/>
                <w:szCs w:val="24"/>
              </w:rPr>
            </w:pPr>
            <w:r>
              <w:rPr>
                <w:rFonts w:hint="eastAsia" w:ascii="方正仿宋_GBK" w:eastAsia="方正仿宋_GBK"/>
                <w:sz w:val="24"/>
                <w:szCs w:val="24"/>
              </w:rPr>
              <w:t>影像中的侦查艺术赏析</w:t>
            </w:r>
          </w:p>
        </w:tc>
        <w:tc>
          <w:tcPr>
            <w:tcW w:w="1111" w:type="dxa"/>
            <w:vAlign w:val="center"/>
          </w:tcPr>
          <w:p>
            <w:pPr>
              <w:spacing w:line="360" w:lineRule="exact"/>
              <w:ind w:firstLine="21" w:firstLineChars="9"/>
              <w:jc w:val="center"/>
              <w:rPr>
                <w:rFonts w:ascii="方正仿宋_GBK" w:eastAsia="方正仿宋_GBK"/>
                <w:sz w:val="24"/>
                <w:szCs w:val="24"/>
              </w:rPr>
            </w:pPr>
            <w:r>
              <w:rPr>
                <w:rFonts w:hint="eastAsia" w:ascii="方正仿宋_GBK" w:hAnsi="宋体" w:eastAsia="方正仿宋_GBK"/>
                <w:sz w:val="24"/>
                <w:szCs w:val="24"/>
              </w:rPr>
              <w:t>美育类</w:t>
            </w:r>
          </w:p>
        </w:tc>
        <w:tc>
          <w:tcPr>
            <w:tcW w:w="669" w:type="dxa"/>
            <w:vAlign w:val="center"/>
          </w:tcPr>
          <w:p>
            <w:pPr>
              <w:spacing w:line="360" w:lineRule="exact"/>
              <w:ind w:firstLine="21" w:firstLineChars="9"/>
              <w:jc w:val="center"/>
              <w:rPr>
                <w:rFonts w:ascii="方正仿宋_GBK" w:eastAsia="方正仿宋_GBK"/>
                <w:sz w:val="24"/>
                <w:szCs w:val="24"/>
              </w:rPr>
            </w:pPr>
            <w:r>
              <w:rPr>
                <w:rFonts w:hint="eastAsia" w:ascii="方正仿宋_GBK" w:eastAsia="方正仿宋_GBK"/>
                <w:sz w:val="24"/>
                <w:szCs w:val="24"/>
              </w:rPr>
              <w:t>15</w:t>
            </w:r>
          </w:p>
        </w:tc>
        <w:tc>
          <w:tcPr>
            <w:tcW w:w="654" w:type="dxa"/>
            <w:vAlign w:val="center"/>
          </w:tcPr>
          <w:p>
            <w:pPr>
              <w:spacing w:line="360" w:lineRule="exact"/>
              <w:ind w:firstLine="21" w:firstLineChars="9"/>
              <w:jc w:val="center"/>
              <w:rPr>
                <w:rFonts w:ascii="方正仿宋_GBK" w:eastAsia="方正仿宋_GBK"/>
                <w:sz w:val="24"/>
                <w:szCs w:val="24"/>
              </w:rPr>
            </w:pPr>
            <w:r>
              <w:rPr>
                <w:rFonts w:hint="eastAsia" w:ascii="方正仿宋_GBK" w:eastAsia="方正仿宋_GBK"/>
                <w:sz w:val="24"/>
                <w:szCs w:val="24"/>
              </w:rPr>
              <w:t>1</w:t>
            </w:r>
          </w:p>
        </w:tc>
        <w:tc>
          <w:tcPr>
            <w:tcW w:w="2168" w:type="dxa"/>
            <w:vAlign w:val="center"/>
          </w:tcPr>
          <w:p>
            <w:pPr>
              <w:spacing w:line="360" w:lineRule="exact"/>
              <w:ind w:firstLine="21" w:firstLineChars="9"/>
              <w:jc w:val="center"/>
              <w:rPr>
                <w:rFonts w:ascii="方正仿宋_GBK" w:eastAsia="方正仿宋_GBK"/>
                <w:sz w:val="24"/>
                <w:szCs w:val="24"/>
              </w:rPr>
            </w:pPr>
            <w:r>
              <w:rPr>
                <w:rFonts w:hint="eastAsia" w:ascii="方正仿宋_GBK" w:eastAsia="方正仿宋_GBK"/>
                <w:sz w:val="24"/>
                <w:szCs w:val="24"/>
              </w:rPr>
              <w:t>刑事侦查学院</w:t>
            </w:r>
          </w:p>
        </w:tc>
        <w:tc>
          <w:tcPr>
            <w:tcW w:w="1062" w:type="dxa"/>
            <w:vAlign w:val="center"/>
          </w:tcPr>
          <w:p>
            <w:pPr>
              <w:spacing w:line="360" w:lineRule="exact"/>
              <w:ind w:firstLine="21" w:firstLineChars="9"/>
              <w:jc w:val="center"/>
              <w:rPr>
                <w:rFonts w:ascii="方正仿宋_GBK" w:eastAsia="方正仿宋_GBK"/>
                <w:sz w:val="24"/>
                <w:szCs w:val="24"/>
              </w:rPr>
            </w:pPr>
            <w:r>
              <w:rPr>
                <w:rFonts w:hint="eastAsia" w:ascii="方正仿宋_GBK" w:hAnsi="宋体" w:eastAsia="方正仿宋_GBK"/>
                <w:sz w:val="24"/>
                <w:szCs w:val="24"/>
              </w:rPr>
              <w:t>肖军</w:t>
            </w:r>
          </w:p>
        </w:tc>
        <w:tc>
          <w:tcPr>
            <w:tcW w:w="1088" w:type="dxa"/>
            <w:vAlign w:val="center"/>
          </w:tcPr>
          <w:p>
            <w:pPr>
              <w:spacing w:line="360" w:lineRule="exact"/>
              <w:ind w:firstLine="21" w:firstLineChars="9"/>
              <w:jc w:val="center"/>
              <w:rPr>
                <w:rFonts w:ascii="方正仿宋_GBK" w:eastAsia="方正仿宋_GBK"/>
                <w:sz w:val="24"/>
                <w:szCs w:val="24"/>
              </w:rPr>
            </w:pPr>
            <w:r>
              <w:rPr>
                <w:rFonts w:hint="eastAsia" w:ascii="方正仿宋_GBK" w:hAnsi="宋体" w:eastAsia="方正仿宋_GBK"/>
                <w:sz w:val="24"/>
                <w:szCs w:val="24"/>
              </w:rPr>
              <w:t>副教授</w:t>
            </w:r>
          </w:p>
        </w:tc>
        <w:tc>
          <w:tcPr>
            <w:tcW w:w="2978" w:type="dxa"/>
            <w:vAlign w:val="center"/>
          </w:tcPr>
          <w:p>
            <w:pPr>
              <w:spacing w:line="360" w:lineRule="exact"/>
              <w:ind w:firstLine="21" w:firstLineChars="9"/>
              <w:jc w:val="center"/>
              <w:rPr>
                <w:rFonts w:ascii="方正仿宋_GBK" w:eastAsia="方正仿宋_GBK"/>
                <w:sz w:val="24"/>
                <w:szCs w:val="24"/>
              </w:rPr>
            </w:pPr>
            <w:r>
              <w:rPr>
                <w:rFonts w:hint="eastAsia" w:ascii="方正仿宋_GBK" w:hAnsi="宋体" w:eastAsia="方正仿宋_GBK"/>
                <w:sz w:val="24"/>
                <w:szCs w:val="24"/>
              </w:rPr>
              <w:t>郑晓均、张异、赖继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3" w:type="dxa"/>
            <w:vAlign w:val="center"/>
          </w:tcPr>
          <w:p>
            <w:pPr>
              <w:spacing w:line="360" w:lineRule="exact"/>
              <w:ind w:firstLine="21" w:firstLineChars="9"/>
              <w:jc w:val="center"/>
              <w:rPr>
                <w:rFonts w:ascii="方正仿宋_GBK" w:eastAsia="方正仿宋_GBK"/>
                <w:sz w:val="24"/>
                <w:szCs w:val="24"/>
              </w:rPr>
            </w:pPr>
            <w:r>
              <w:rPr>
                <w:rFonts w:hint="eastAsia" w:ascii="方正仿宋_GBK" w:eastAsia="方正仿宋_GBK"/>
                <w:sz w:val="24"/>
                <w:szCs w:val="24"/>
              </w:rPr>
              <w:t>9</w:t>
            </w:r>
          </w:p>
        </w:tc>
        <w:tc>
          <w:tcPr>
            <w:tcW w:w="3194" w:type="dxa"/>
            <w:vAlign w:val="center"/>
          </w:tcPr>
          <w:p>
            <w:pPr>
              <w:spacing w:line="360" w:lineRule="exact"/>
              <w:ind w:firstLine="21" w:firstLineChars="9"/>
              <w:jc w:val="center"/>
              <w:rPr>
                <w:rFonts w:ascii="方正仿宋_GBK" w:eastAsia="方正仿宋_GBK"/>
                <w:sz w:val="24"/>
                <w:szCs w:val="24"/>
              </w:rPr>
            </w:pPr>
            <w:r>
              <w:rPr>
                <w:rFonts w:hint="eastAsia" w:ascii="方正仿宋_GBK" w:hAnsi="Calibri" w:eastAsia="方正仿宋_GBK" w:cs="Times New Roman"/>
                <w:sz w:val="24"/>
                <w:szCs w:val="24"/>
              </w:rPr>
              <w:t>环球旅游风俗与法律常识</w:t>
            </w:r>
          </w:p>
        </w:tc>
        <w:tc>
          <w:tcPr>
            <w:tcW w:w="1111" w:type="dxa"/>
            <w:vAlign w:val="center"/>
          </w:tcPr>
          <w:p>
            <w:pPr>
              <w:spacing w:line="360" w:lineRule="exact"/>
              <w:ind w:firstLine="21" w:firstLineChars="9"/>
              <w:jc w:val="center"/>
              <w:rPr>
                <w:rFonts w:ascii="方正仿宋_GBK" w:eastAsia="方正仿宋_GBK"/>
                <w:sz w:val="24"/>
                <w:szCs w:val="24"/>
              </w:rPr>
            </w:pPr>
            <w:r>
              <w:rPr>
                <w:rFonts w:hint="eastAsia" w:ascii="方正仿宋_GBK" w:eastAsia="方正仿宋_GBK"/>
                <w:sz w:val="24"/>
                <w:szCs w:val="24"/>
              </w:rPr>
              <w:t>美育类</w:t>
            </w:r>
          </w:p>
        </w:tc>
        <w:tc>
          <w:tcPr>
            <w:tcW w:w="669" w:type="dxa"/>
            <w:vAlign w:val="center"/>
          </w:tcPr>
          <w:p>
            <w:pPr>
              <w:spacing w:line="360" w:lineRule="exact"/>
              <w:ind w:firstLine="21" w:firstLineChars="9"/>
              <w:jc w:val="center"/>
              <w:rPr>
                <w:rFonts w:ascii="方正仿宋_GBK" w:eastAsia="方正仿宋_GBK"/>
                <w:sz w:val="24"/>
                <w:szCs w:val="24"/>
              </w:rPr>
            </w:pPr>
            <w:r>
              <w:rPr>
                <w:rFonts w:hint="eastAsia" w:ascii="方正仿宋_GBK" w:eastAsia="方正仿宋_GBK"/>
                <w:sz w:val="24"/>
                <w:szCs w:val="24"/>
              </w:rPr>
              <w:t>30</w:t>
            </w:r>
          </w:p>
        </w:tc>
        <w:tc>
          <w:tcPr>
            <w:tcW w:w="654" w:type="dxa"/>
            <w:vAlign w:val="center"/>
          </w:tcPr>
          <w:p>
            <w:pPr>
              <w:spacing w:line="360" w:lineRule="exact"/>
              <w:ind w:firstLine="21" w:firstLineChars="9"/>
              <w:jc w:val="center"/>
              <w:rPr>
                <w:rFonts w:ascii="方正仿宋_GBK" w:eastAsia="方正仿宋_GBK"/>
                <w:sz w:val="24"/>
                <w:szCs w:val="24"/>
              </w:rPr>
            </w:pPr>
            <w:r>
              <w:rPr>
                <w:rFonts w:hint="eastAsia" w:ascii="方正仿宋_GBK" w:eastAsia="方正仿宋_GBK"/>
                <w:sz w:val="24"/>
                <w:szCs w:val="24"/>
              </w:rPr>
              <w:t>2</w:t>
            </w:r>
          </w:p>
        </w:tc>
        <w:tc>
          <w:tcPr>
            <w:tcW w:w="2168" w:type="dxa"/>
            <w:vAlign w:val="center"/>
          </w:tcPr>
          <w:p>
            <w:pPr>
              <w:spacing w:line="360" w:lineRule="exact"/>
              <w:ind w:firstLine="21" w:firstLineChars="9"/>
              <w:jc w:val="center"/>
              <w:rPr>
                <w:rFonts w:ascii="方正仿宋_GBK" w:eastAsia="方正仿宋_GBK"/>
                <w:sz w:val="24"/>
                <w:szCs w:val="24"/>
              </w:rPr>
            </w:pPr>
            <w:r>
              <w:rPr>
                <w:rFonts w:hint="eastAsia" w:ascii="方正仿宋_GBK" w:eastAsia="方正仿宋_GBK"/>
                <w:sz w:val="24"/>
                <w:szCs w:val="24"/>
              </w:rPr>
              <w:t>国际法学院</w:t>
            </w:r>
          </w:p>
        </w:tc>
        <w:tc>
          <w:tcPr>
            <w:tcW w:w="1062" w:type="dxa"/>
            <w:vAlign w:val="center"/>
          </w:tcPr>
          <w:p>
            <w:pPr>
              <w:spacing w:line="360" w:lineRule="exact"/>
              <w:ind w:firstLine="21" w:firstLineChars="9"/>
              <w:jc w:val="center"/>
              <w:rPr>
                <w:rFonts w:ascii="方正仿宋_GBK" w:eastAsia="方正仿宋_GBK"/>
                <w:sz w:val="24"/>
                <w:szCs w:val="24"/>
              </w:rPr>
            </w:pPr>
            <w:r>
              <w:rPr>
                <w:rFonts w:hint="eastAsia" w:ascii="方正仿宋_GBK" w:hAnsi="宋体" w:eastAsia="方正仿宋_GBK" w:cs="Times New Roman"/>
                <w:sz w:val="24"/>
                <w:szCs w:val="24"/>
              </w:rPr>
              <w:t>梅傲</w:t>
            </w:r>
          </w:p>
        </w:tc>
        <w:tc>
          <w:tcPr>
            <w:tcW w:w="1088" w:type="dxa"/>
            <w:vAlign w:val="center"/>
          </w:tcPr>
          <w:p>
            <w:pPr>
              <w:spacing w:line="360" w:lineRule="exact"/>
              <w:ind w:firstLine="21" w:firstLineChars="9"/>
              <w:jc w:val="center"/>
              <w:rPr>
                <w:rFonts w:ascii="方正仿宋_GBK" w:eastAsia="方正仿宋_GBK"/>
                <w:sz w:val="24"/>
                <w:szCs w:val="24"/>
              </w:rPr>
            </w:pPr>
            <w:r>
              <w:rPr>
                <w:rFonts w:hint="eastAsia" w:ascii="方正仿宋_GBK" w:hAnsi="宋体" w:eastAsia="方正仿宋_GBK" w:cs="Times New Roman"/>
                <w:sz w:val="24"/>
                <w:szCs w:val="24"/>
              </w:rPr>
              <w:t>副教授</w:t>
            </w:r>
          </w:p>
        </w:tc>
        <w:tc>
          <w:tcPr>
            <w:tcW w:w="2978" w:type="dxa"/>
            <w:vAlign w:val="center"/>
          </w:tcPr>
          <w:p>
            <w:pPr>
              <w:spacing w:line="360" w:lineRule="exact"/>
              <w:ind w:firstLine="21" w:firstLineChars="9"/>
              <w:jc w:val="center"/>
              <w:rPr>
                <w:rFonts w:ascii="方正仿宋_GBK" w:eastAsia="方正仿宋_GBK"/>
                <w:sz w:val="24"/>
                <w:szCs w:val="24"/>
              </w:rPr>
            </w:pPr>
            <w:r>
              <w:rPr>
                <w:rFonts w:hint="eastAsia" w:ascii="方正仿宋_GBK" w:hAnsi="宋体" w:eastAsia="方正仿宋_GBK" w:cs="Times New Roman"/>
                <w:sz w:val="24"/>
                <w:szCs w:val="24"/>
              </w:rPr>
              <w:t>刘元元、何琴、田路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3" w:type="dxa"/>
            <w:vAlign w:val="center"/>
          </w:tcPr>
          <w:p>
            <w:pPr>
              <w:spacing w:line="360" w:lineRule="exact"/>
              <w:ind w:firstLine="21" w:firstLineChars="9"/>
              <w:jc w:val="center"/>
              <w:rPr>
                <w:rFonts w:ascii="方正仿宋_GBK" w:eastAsia="方正仿宋_GBK"/>
                <w:sz w:val="24"/>
                <w:szCs w:val="24"/>
              </w:rPr>
            </w:pPr>
            <w:r>
              <w:rPr>
                <w:rFonts w:hint="eastAsia" w:ascii="方正仿宋_GBK" w:eastAsia="方正仿宋_GBK"/>
                <w:sz w:val="24"/>
                <w:szCs w:val="24"/>
              </w:rPr>
              <w:t>10</w:t>
            </w:r>
          </w:p>
        </w:tc>
        <w:tc>
          <w:tcPr>
            <w:tcW w:w="3194" w:type="dxa"/>
            <w:vAlign w:val="center"/>
          </w:tcPr>
          <w:p>
            <w:pPr>
              <w:spacing w:line="360" w:lineRule="exact"/>
              <w:ind w:firstLine="21" w:firstLineChars="9"/>
              <w:jc w:val="center"/>
              <w:rPr>
                <w:rFonts w:ascii="方正仿宋_GBK" w:eastAsia="方正仿宋_GBK"/>
                <w:sz w:val="24"/>
                <w:szCs w:val="24"/>
              </w:rPr>
            </w:pPr>
            <w:r>
              <w:rPr>
                <w:rFonts w:hint="eastAsia" w:ascii="方正仿宋_GBK" w:eastAsia="方正仿宋_GBK"/>
                <w:sz w:val="24"/>
                <w:szCs w:val="24"/>
              </w:rPr>
              <w:t>美术修养</w:t>
            </w:r>
          </w:p>
        </w:tc>
        <w:tc>
          <w:tcPr>
            <w:tcW w:w="1111" w:type="dxa"/>
            <w:vAlign w:val="center"/>
          </w:tcPr>
          <w:p>
            <w:pPr>
              <w:spacing w:line="360" w:lineRule="exact"/>
              <w:ind w:firstLine="21" w:firstLineChars="9"/>
              <w:jc w:val="center"/>
              <w:rPr>
                <w:rFonts w:ascii="方正仿宋_GBK" w:eastAsia="方正仿宋_GBK"/>
                <w:sz w:val="24"/>
                <w:szCs w:val="24"/>
              </w:rPr>
            </w:pPr>
            <w:r>
              <w:rPr>
                <w:rFonts w:hint="eastAsia" w:ascii="方正仿宋_GBK" w:eastAsia="方正仿宋_GBK"/>
                <w:sz w:val="24"/>
                <w:szCs w:val="24"/>
              </w:rPr>
              <w:t>美育类</w:t>
            </w:r>
          </w:p>
        </w:tc>
        <w:tc>
          <w:tcPr>
            <w:tcW w:w="669" w:type="dxa"/>
            <w:vAlign w:val="center"/>
          </w:tcPr>
          <w:p>
            <w:pPr>
              <w:spacing w:line="360" w:lineRule="exact"/>
              <w:ind w:firstLine="21" w:firstLineChars="9"/>
              <w:jc w:val="center"/>
              <w:rPr>
                <w:rFonts w:ascii="方正仿宋_GBK" w:eastAsia="方正仿宋_GBK"/>
                <w:sz w:val="24"/>
                <w:szCs w:val="24"/>
              </w:rPr>
            </w:pPr>
            <w:r>
              <w:rPr>
                <w:rFonts w:hint="eastAsia" w:ascii="方正仿宋_GBK" w:eastAsia="方正仿宋_GBK"/>
                <w:sz w:val="24"/>
                <w:szCs w:val="24"/>
              </w:rPr>
              <w:t>15</w:t>
            </w:r>
          </w:p>
        </w:tc>
        <w:tc>
          <w:tcPr>
            <w:tcW w:w="654" w:type="dxa"/>
            <w:vAlign w:val="center"/>
          </w:tcPr>
          <w:p>
            <w:pPr>
              <w:spacing w:line="360" w:lineRule="exact"/>
              <w:ind w:firstLine="21" w:firstLineChars="9"/>
              <w:jc w:val="center"/>
              <w:rPr>
                <w:rFonts w:ascii="方正仿宋_GBK" w:eastAsia="方正仿宋_GBK"/>
                <w:sz w:val="24"/>
                <w:szCs w:val="24"/>
              </w:rPr>
            </w:pPr>
            <w:r>
              <w:rPr>
                <w:rFonts w:hint="eastAsia" w:ascii="方正仿宋_GBK" w:eastAsia="方正仿宋_GBK"/>
                <w:sz w:val="24"/>
                <w:szCs w:val="24"/>
              </w:rPr>
              <w:t>1</w:t>
            </w:r>
          </w:p>
        </w:tc>
        <w:tc>
          <w:tcPr>
            <w:tcW w:w="2168" w:type="dxa"/>
            <w:vAlign w:val="center"/>
          </w:tcPr>
          <w:p>
            <w:pPr>
              <w:spacing w:line="360" w:lineRule="exact"/>
              <w:ind w:firstLine="21" w:firstLineChars="9"/>
              <w:jc w:val="center"/>
              <w:rPr>
                <w:rFonts w:ascii="方正仿宋_GBK" w:eastAsia="方正仿宋_GBK"/>
                <w:sz w:val="24"/>
                <w:szCs w:val="24"/>
              </w:rPr>
            </w:pPr>
            <w:r>
              <w:rPr>
                <w:rFonts w:hint="eastAsia" w:ascii="方正仿宋_GBK" w:eastAsia="方正仿宋_GBK"/>
                <w:sz w:val="24"/>
                <w:szCs w:val="24"/>
              </w:rPr>
              <w:t>新闻传播学院</w:t>
            </w:r>
          </w:p>
        </w:tc>
        <w:tc>
          <w:tcPr>
            <w:tcW w:w="1062" w:type="dxa"/>
            <w:vAlign w:val="center"/>
          </w:tcPr>
          <w:p>
            <w:pPr>
              <w:spacing w:line="360" w:lineRule="exact"/>
              <w:ind w:firstLine="21" w:firstLineChars="9"/>
              <w:jc w:val="center"/>
              <w:rPr>
                <w:rFonts w:ascii="方正仿宋_GBK" w:eastAsia="方正仿宋_GBK"/>
                <w:sz w:val="24"/>
                <w:szCs w:val="24"/>
              </w:rPr>
            </w:pPr>
            <w:r>
              <w:rPr>
                <w:rFonts w:hint="eastAsia" w:ascii="方正仿宋_GBK" w:eastAsia="方正仿宋_GBK"/>
                <w:sz w:val="24"/>
                <w:szCs w:val="24"/>
              </w:rPr>
              <w:t>苏玉芳</w:t>
            </w:r>
          </w:p>
        </w:tc>
        <w:tc>
          <w:tcPr>
            <w:tcW w:w="1088" w:type="dxa"/>
            <w:vAlign w:val="center"/>
          </w:tcPr>
          <w:p>
            <w:pPr>
              <w:spacing w:line="360" w:lineRule="exact"/>
              <w:ind w:firstLine="21" w:firstLineChars="9"/>
              <w:jc w:val="center"/>
              <w:rPr>
                <w:rFonts w:ascii="方正仿宋_GBK" w:eastAsia="方正仿宋_GBK"/>
                <w:sz w:val="24"/>
                <w:szCs w:val="24"/>
              </w:rPr>
            </w:pPr>
            <w:r>
              <w:rPr>
                <w:rFonts w:hint="eastAsia" w:ascii="方正仿宋_GBK" w:eastAsia="方正仿宋_GBK"/>
                <w:sz w:val="24"/>
                <w:szCs w:val="24"/>
              </w:rPr>
              <w:t>讲师</w:t>
            </w:r>
          </w:p>
        </w:tc>
        <w:tc>
          <w:tcPr>
            <w:tcW w:w="2978" w:type="dxa"/>
            <w:vAlign w:val="center"/>
          </w:tcPr>
          <w:p>
            <w:pPr>
              <w:spacing w:line="360" w:lineRule="exact"/>
              <w:ind w:firstLine="21" w:firstLineChars="9"/>
              <w:jc w:val="center"/>
              <w:rPr>
                <w:rFonts w:ascii="方正仿宋_GBK" w:eastAsia="方正仿宋_GBK"/>
                <w:sz w:val="24"/>
                <w:szCs w:val="24"/>
              </w:rPr>
            </w:pPr>
            <w:r>
              <w:rPr>
                <w:rFonts w:hint="eastAsia" w:ascii="方正仿宋_GBK" w:eastAsia="方正仿宋_GBK"/>
                <w:sz w:val="24"/>
                <w:szCs w:val="24"/>
              </w:rPr>
              <w:t>覃芹、刘大明</w:t>
            </w:r>
          </w:p>
        </w:tc>
      </w:tr>
    </w:tbl>
    <w:p>
      <w:pPr>
        <w:ind w:firstLine="1720"/>
        <w:rPr>
          <w:rFonts w:ascii="方正小标宋_GBK" w:eastAsia="方正小标宋_GBK"/>
          <w:sz w:val="86"/>
          <w:szCs w:val="86"/>
        </w:rPr>
      </w:pPr>
    </w:p>
    <w:sectPr>
      <w:headerReference r:id="rId9" w:type="default"/>
      <w:footerReference r:id="rId10" w:type="even"/>
      <w:pgSz w:w="16838" w:h="11906" w:orient="landscape"/>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419525"/>
      <w:docPartObj>
        <w:docPartGallery w:val="AutoText"/>
      </w:docPartObj>
    </w:sdtPr>
    <w:sdtContent>
      <w:p>
        <w:pPr>
          <w:pStyle w:val="3"/>
          <w:ind w:firstLine="360"/>
          <w:jc w:val="center"/>
        </w:pPr>
        <w:r>
          <w:fldChar w:fldCharType="begin"/>
        </w:r>
        <w:r>
          <w:instrText xml:space="preserve"> PAGE   \* MERGEFORMAT </w:instrText>
        </w:r>
        <w:r>
          <w:fldChar w:fldCharType="separate"/>
        </w:r>
        <w:r>
          <w:rPr>
            <w:lang w:val="zh-CN"/>
          </w:rPr>
          <w:t>3</w:t>
        </w:r>
        <w:r>
          <w:fldChar w:fldCharType="end"/>
        </w:r>
      </w:p>
    </w:sdtContent>
  </w:sdt>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ind w:firstLine="360"/>
      <w:rPr>
        <w:rStyle w:val="8"/>
      </w:rPr>
    </w:pPr>
    <w:r>
      <w:rPr>
        <w:rStyle w:val="8"/>
      </w:rPr>
      <w:fldChar w:fldCharType="begin"/>
    </w:r>
    <w:r>
      <w:rPr>
        <w:rStyle w:val="8"/>
      </w:rPr>
      <w:instrText xml:space="preserve">PAGE  </w:instrText>
    </w:r>
    <w:r>
      <w:rPr>
        <w:rStyle w:val="8"/>
      </w:rPr>
      <w:fldChar w:fldCharType="end"/>
    </w:r>
  </w:p>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77975"/>
    <w:rsid w:val="00060026"/>
    <w:rsid w:val="00076AFD"/>
    <w:rsid w:val="002807D7"/>
    <w:rsid w:val="00406FB0"/>
    <w:rsid w:val="00871131"/>
    <w:rsid w:val="008D330E"/>
    <w:rsid w:val="008E32E9"/>
    <w:rsid w:val="009736D4"/>
    <w:rsid w:val="009B7BDE"/>
    <w:rsid w:val="00B60A52"/>
    <w:rsid w:val="00BC34E5"/>
    <w:rsid w:val="00D406CC"/>
    <w:rsid w:val="00D64725"/>
    <w:rsid w:val="00E0485F"/>
    <w:rsid w:val="00E218F4"/>
    <w:rsid w:val="00E77975"/>
    <w:rsid w:val="00F64680"/>
    <w:rsid w:val="00FC36F6"/>
    <w:rsid w:val="6B5778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pPr>
      <w:spacing w:line="240" w:lineRule="auto"/>
    </w:pPr>
    <w:rPr>
      <w:sz w:val="18"/>
      <w:szCs w:val="18"/>
    </w:rPr>
  </w:style>
  <w:style w:type="paragraph" w:styleId="3">
    <w:name w:val="footer"/>
    <w:basedOn w:val="1"/>
    <w:link w:val="11"/>
    <w:unhideWhenUsed/>
    <w:uiPriority w:val="99"/>
    <w:pPr>
      <w:tabs>
        <w:tab w:val="center" w:pos="4153"/>
        <w:tab w:val="right" w:pos="8306"/>
      </w:tabs>
      <w:snapToGrid w:val="0"/>
      <w:spacing w:line="240" w:lineRule="atLeast"/>
      <w:jc w:val="left"/>
    </w:pPr>
    <w:rPr>
      <w:sz w:val="18"/>
      <w:szCs w:val="18"/>
    </w:rPr>
  </w:style>
  <w:style w:type="paragraph" w:styleId="4">
    <w:name w:val="header"/>
    <w:basedOn w:val="1"/>
    <w:link w:val="10"/>
    <w:unhideWhenUsed/>
    <w:uiPriority w:val="0"/>
    <w:pPr>
      <w:pBdr>
        <w:bottom w:val="single" w:color="auto" w:sz="6" w:space="1"/>
      </w:pBdr>
      <w:tabs>
        <w:tab w:val="center" w:pos="4153"/>
        <w:tab w:val="right" w:pos="8306"/>
      </w:tabs>
      <w:snapToGrid w:val="0"/>
      <w:spacing w:line="240" w:lineRule="atLeast"/>
      <w:jc w:val="center"/>
    </w:pPr>
    <w:rPr>
      <w:sz w:val="18"/>
      <w:szCs w:val="18"/>
    </w:rPr>
  </w:style>
  <w:style w:type="table" w:styleId="6">
    <w:name w:val="Table Grid"/>
    <w:basedOn w:val="5"/>
    <w:uiPriority w:val="59"/>
    <w:pPr>
      <w:spacing w:line="240" w:lineRule="auto"/>
      <w:ind w:firstLine="0" w:firstLineChars="0"/>
      <w:jc w:val="lef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uiPriority w:val="0"/>
  </w:style>
  <w:style w:type="character" w:customStyle="1" w:styleId="9">
    <w:name w:val="批注框文本 Char"/>
    <w:basedOn w:val="7"/>
    <w:link w:val="2"/>
    <w:semiHidden/>
    <w:uiPriority w:val="99"/>
    <w:rPr>
      <w:sz w:val="18"/>
      <w:szCs w:val="18"/>
    </w:rPr>
  </w:style>
  <w:style w:type="character" w:customStyle="1" w:styleId="10">
    <w:name w:val="页眉 Char"/>
    <w:basedOn w:val="7"/>
    <w:link w:val="4"/>
    <w:uiPriority w:val="0"/>
    <w:rPr>
      <w:sz w:val="18"/>
      <w:szCs w:val="18"/>
    </w:rPr>
  </w:style>
  <w:style w:type="character" w:customStyle="1" w:styleId="11">
    <w:name w:val="页脚 Char"/>
    <w:basedOn w:val="7"/>
    <w:link w:val="3"/>
    <w:uiPriority w:val="99"/>
    <w:rPr>
      <w:sz w:val="18"/>
      <w:szCs w:val="18"/>
    </w:rPr>
  </w:style>
  <w:style w:type="paragraph" w:customStyle="1" w:styleId="12">
    <w:name w:val="样式3"/>
    <w:basedOn w:val="1"/>
    <w:qFormat/>
    <w:uiPriority w:val="0"/>
    <w:pPr>
      <w:spacing w:line="240" w:lineRule="auto"/>
      <w:ind w:firstLine="0" w:firstLineChars="0"/>
      <w:jc w:val="center"/>
    </w:pPr>
    <w:rPr>
      <w:rFonts w:ascii="宋体" w:hAnsi="宋体"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142</Words>
  <Characters>813</Characters>
  <Lines>6</Lines>
  <Paragraphs>1</Paragraphs>
  <TotalTime>21</TotalTime>
  <ScaleCrop>false</ScaleCrop>
  <LinksUpToDate>false</LinksUpToDate>
  <CharactersWithSpaces>954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2018-07-13T02:47:00Z</dcterms:created>
  <dc:creator>Administrator</dc:creator>
  <cp:lastModifiedBy>羊羊欢</cp:lastModifiedBy>
  <cp:lastPrinted>2018-07-13T08:12:00Z</cp:lastPrinted>
  <dcterms:modified xsi:type="dcterms:W3CDTF">2020-09-09T08:53:33Z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