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E1" w:rsidRPr="00634738" w:rsidRDefault="00354FE1" w:rsidP="00354FE1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354FE1" w:rsidRDefault="00354FE1" w:rsidP="00354FE1">
      <w:pPr>
        <w:spacing w:line="900" w:lineRule="exact"/>
        <w:jc w:val="center"/>
        <w:rPr>
          <w:rFonts w:ascii="方正小标宋_GBK" w:eastAsia="方正小标宋_GBK" w:hAnsi="仿宋" w:hint="eastAsia"/>
          <w:b/>
          <w:sz w:val="44"/>
          <w:szCs w:val="44"/>
        </w:rPr>
      </w:pPr>
    </w:p>
    <w:p w:rsidR="00354FE1" w:rsidRPr="00C12101" w:rsidRDefault="00354FE1" w:rsidP="00354FE1">
      <w:pPr>
        <w:spacing w:line="900" w:lineRule="exact"/>
        <w:jc w:val="center"/>
        <w:rPr>
          <w:rFonts w:ascii="方正小标宋_GBK" w:eastAsia="方正小标宋_GBK" w:hAnsi="仿宋" w:hint="eastAsia"/>
          <w:b/>
          <w:sz w:val="52"/>
          <w:szCs w:val="52"/>
        </w:rPr>
      </w:pPr>
      <w:r w:rsidRPr="00C12101">
        <w:rPr>
          <w:rFonts w:ascii="方正小标宋_GBK" w:eastAsia="方正小标宋_GBK" w:hAnsi="仿宋" w:hint="eastAsia"/>
          <w:b/>
          <w:sz w:val="52"/>
          <w:szCs w:val="52"/>
        </w:rPr>
        <w:t>重庆市研究生教育优质课程验收</w:t>
      </w:r>
    </w:p>
    <w:p w:rsidR="00354FE1" w:rsidRPr="00C12101" w:rsidRDefault="00354FE1" w:rsidP="00354FE1">
      <w:pPr>
        <w:spacing w:line="900" w:lineRule="exact"/>
        <w:jc w:val="center"/>
        <w:rPr>
          <w:rFonts w:ascii="方正小标宋_GBK" w:eastAsia="方正小标宋_GBK" w:hAnsi="仿宋" w:hint="eastAsia"/>
          <w:b/>
          <w:sz w:val="52"/>
          <w:szCs w:val="52"/>
        </w:rPr>
      </w:pPr>
      <w:r w:rsidRPr="00C12101">
        <w:rPr>
          <w:rFonts w:ascii="方正小标宋_GBK" w:eastAsia="方正小标宋_GBK" w:hAnsi="仿宋" w:hint="eastAsia"/>
          <w:b/>
          <w:sz w:val="52"/>
          <w:szCs w:val="52"/>
        </w:rPr>
        <w:t xml:space="preserve">申 请 </w:t>
      </w:r>
      <w:r>
        <w:rPr>
          <w:rFonts w:ascii="方正小标宋_GBK" w:eastAsia="方正小标宋_GBK" w:hAnsi="仿宋" w:hint="eastAsia"/>
          <w:b/>
          <w:sz w:val="52"/>
          <w:szCs w:val="52"/>
        </w:rPr>
        <w:t>书</w:t>
      </w:r>
    </w:p>
    <w:p w:rsidR="00354FE1" w:rsidRPr="00C12101" w:rsidRDefault="00354FE1" w:rsidP="00354FE1">
      <w:pPr>
        <w:rPr>
          <w:rFonts w:ascii="仿宋" w:eastAsia="仿宋" w:hAnsi="仿宋" w:hint="eastAsia"/>
          <w:sz w:val="52"/>
          <w:szCs w:val="52"/>
        </w:rPr>
      </w:pPr>
    </w:p>
    <w:p w:rsidR="00354FE1" w:rsidRPr="00634738" w:rsidRDefault="00354FE1" w:rsidP="00354FE1">
      <w:pPr>
        <w:spacing w:line="700" w:lineRule="exact"/>
        <w:ind w:firstLine="958"/>
        <w:rPr>
          <w:rFonts w:ascii="仿宋" w:eastAsia="仿宋" w:hAnsi="仿宋" w:hint="eastAsia"/>
          <w:sz w:val="32"/>
          <w:szCs w:val="32"/>
        </w:rPr>
      </w:pPr>
    </w:p>
    <w:p w:rsidR="00354FE1" w:rsidRPr="00FE1B07" w:rsidRDefault="00354FE1" w:rsidP="00354FE1">
      <w:pPr>
        <w:spacing w:line="700" w:lineRule="exact"/>
        <w:ind w:firstLineChars="500" w:firstLine="160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FE1B07">
        <w:rPr>
          <w:rFonts w:ascii="方正仿宋_GBK" w:eastAsia="方正仿宋_GBK" w:hAnsi="仿宋" w:hint="eastAsia"/>
          <w:sz w:val="32"/>
          <w:szCs w:val="32"/>
        </w:rPr>
        <w:t>课程名称：</w:t>
      </w:r>
      <w:r w:rsidRPr="00FE1B07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       </w:t>
      </w:r>
    </w:p>
    <w:p w:rsidR="00354FE1" w:rsidRPr="00FE1B07" w:rsidRDefault="00354FE1" w:rsidP="00354FE1">
      <w:pPr>
        <w:spacing w:line="700" w:lineRule="exact"/>
        <w:ind w:firstLineChars="500" w:firstLine="1600"/>
        <w:rPr>
          <w:rFonts w:ascii="方正仿宋_GBK" w:eastAsia="方正仿宋_GBK" w:hAnsi="仿宋" w:hint="eastAsia"/>
          <w:sz w:val="32"/>
          <w:szCs w:val="32"/>
        </w:rPr>
      </w:pPr>
      <w:r w:rsidRPr="00FE1B07">
        <w:rPr>
          <w:rFonts w:ascii="方正仿宋_GBK" w:eastAsia="方正仿宋_GBK" w:hAnsi="仿宋" w:hint="eastAsia"/>
          <w:sz w:val="32"/>
          <w:szCs w:val="32"/>
        </w:rPr>
        <w:t>负 责 人：</w:t>
      </w:r>
      <w:r w:rsidRPr="00FE1B07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       </w:t>
      </w:r>
      <w:r w:rsidRPr="00FE1B07">
        <w:rPr>
          <w:rFonts w:ascii="方正仿宋_GBK" w:eastAsia="方正仿宋_GBK" w:hAnsi="仿宋" w:hint="eastAsia"/>
          <w:sz w:val="32"/>
          <w:szCs w:val="32"/>
        </w:rPr>
        <w:t xml:space="preserve"> </w:t>
      </w:r>
    </w:p>
    <w:p w:rsidR="00354FE1" w:rsidRPr="00FE1B07" w:rsidRDefault="00354FE1" w:rsidP="00354FE1">
      <w:pPr>
        <w:spacing w:line="700" w:lineRule="exact"/>
        <w:ind w:firstLineChars="500" w:firstLine="160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FE1B07">
        <w:rPr>
          <w:rFonts w:ascii="方正仿宋_GBK" w:eastAsia="方正仿宋_GBK" w:hAnsi="仿宋" w:hint="eastAsia"/>
          <w:sz w:val="32"/>
          <w:szCs w:val="32"/>
        </w:rPr>
        <w:t>电    话：</w:t>
      </w:r>
      <w:r w:rsidRPr="00FE1B07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       </w:t>
      </w:r>
    </w:p>
    <w:p w:rsidR="00354FE1" w:rsidRPr="00FE1B07" w:rsidRDefault="00354FE1" w:rsidP="00354FE1">
      <w:pPr>
        <w:spacing w:line="700" w:lineRule="exact"/>
        <w:ind w:firstLineChars="500" w:firstLine="160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FE1B07">
        <w:rPr>
          <w:rFonts w:ascii="方正仿宋_GBK" w:eastAsia="方正仿宋_GBK" w:hAnsi="仿宋" w:hint="eastAsia"/>
          <w:sz w:val="32"/>
          <w:szCs w:val="32"/>
        </w:rPr>
        <w:t>所在单位：</w:t>
      </w:r>
      <w:r w:rsidRPr="00FE1B07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       </w:t>
      </w:r>
    </w:p>
    <w:p w:rsidR="00354FE1" w:rsidRPr="00FE1B07" w:rsidRDefault="00354FE1" w:rsidP="00354FE1">
      <w:pPr>
        <w:spacing w:line="700" w:lineRule="exact"/>
        <w:ind w:firstLineChars="500" w:firstLine="160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FE1B07">
        <w:rPr>
          <w:rFonts w:ascii="方正仿宋_GBK" w:eastAsia="方正仿宋_GBK" w:hAnsi="仿宋" w:hint="eastAsia"/>
          <w:sz w:val="32"/>
          <w:szCs w:val="32"/>
        </w:rPr>
        <w:t>填报日期：</w:t>
      </w:r>
      <w:r w:rsidRPr="00FE1B07"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年    月    日 </w:t>
      </w:r>
    </w:p>
    <w:p w:rsidR="00354FE1" w:rsidRPr="00FE1B07" w:rsidRDefault="00354FE1" w:rsidP="00354FE1">
      <w:pPr>
        <w:rPr>
          <w:rFonts w:ascii="方正仿宋_GBK" w:eastAsia="方正仿宋_GBK" w:hAnsi="仿宋" w:hint="eastAsia"/>
          <w:sz w:val="32"/>
          <w:szCs w:val="32"/>
        </w:rPr>
      </w:pPr>
    </w:p>
    <w:p w:rsidR="00354FE1" w:rsidRPr="006E3874" w:rsidRDefault="00354FE1" w:rsidP="00354FE1">
      <w:pPr>
        <w:rPr>
          <w:rFonts w:ascii="方正仿宋_GBK" w:eastAsia="方正仿宋_GBK" w:hAnsi="仿宋" w:hint="eastAsia"/>
          <w:sz w:val="32"/>
          <w:szCs w:val="32"/>
        </w:rPr>
      </w:pPr>
    </w:p>
    <w:p w:rsidR="00354FE1" w:rsidRPr="00B65D3F" w:rsidRDefault="00354FE1" w:rsidP="00354FE1">
      <w:pPr>
        <w:snapToGrid w:val="0"/>
        <w:jc w:val="center"/>
        <w:rPr>
          <w:rFonts w:ascii="方正仿宋_GBK" w:eastAsia="方正仿宋_GBK" w:hAnsi="仿宋" w:hint="eastAsia"/>
          <w:sz w:val="32"/>
          <w:szCs w:val="32"/>
        </w:rPr>
      </w:pPr>
    </w:p>
    <w:p w:rsidR="00354FE1" w:rsidRPr="00FE1B07" w:rsidRDefault="00354FE1" w:rsidP="00354FE1">
      <w:pPr>
        <w:snapToGrid w:val="0"/>
        <w:rPr>
          <w:rFonts w:ascii="方正仿宋_GBK" w:eastAsia="方正仿宋_GBK" w:hAnsi="仿宋" w:hint="eastAsia"/>
          <w:sz w:val="32"/>
          <w:szCs w:val="32"/>
        </w:rPr>
      </w:pPr>
    </w:p>
    <w:p w:rsidR="00354FE1" w:rsidRPr="00FE1B07" w:rsidRDefault="00354FE1" w:rsidP="00354FE1">
      <w:pPr>
        <w:snapToGrid w:val="0"/>
        <w:jc w:val="center"/>
        <w:rPr>
          <w:rFonts w:ascii="方正仿宋_GBK" w:eastAsia="方正仿宋_GBK" w:hAnsi="仿宋" w:hint="eastAsia"/>
          <w:sz w:val="32"/>
          <w:szCs w:val="32"/>
        </w:rPr>
      </w:pPr>
    </w:p>
    <w:p w:rsidR="00354FE1" w:rsidRPr="00FE1B07" w:rsidRDefault="00354FE1" w:rsidP="00354FE1">
      <w:pPr>
        <w:snapToGrid w:val="0"/>
        <w:jc w:val="center"/>
        <w:rPr>
          <w:rFonts w:ascii="方正仿宋_GBK" w:eastAsia="方正仿宋_GBK" w:hAnsi="仿宋" w:hint="eastAsia"/>
          <w:sz w:val="32"/>
          <w:szCs w:val="32"/>
        </w:rPr>
      </w:pPr>
      <w:r w:rsidRPr="00FE1B07">
        <w:rPr>
          <w:rFonts w:ascii="方正仿宋_GBK" w:eastAsia="方正仿宋_GBK" w:hAnsi="仿宋" w:hint="eastAsia"/>
          <w:sz w:val="32"/>
          <w:szCs w:val="32"/>
        </w:rPr>
        <w:t>重庆市教育委员会  制</w:t>
      </w:r>
    </w:p>
    <w:p w:rsidR="00354FE1" w:rsidRPr="00FE1B07" w:rsidRDefault="00354FE1" w:rsidP="00354FE1">
      <w:pPr>
        <w:snapToGrid w:val="0"/>
        <w:jc w:val="center"/>
        <w:rPr>
          <w:rFonts w:ascii="方正仿宋_GBK" w:eastAsia="方正仿宋_GBK" w:hAnsi="仿宋" w:hint="eastAsia"/>
          <w:sz w:val="32"/>
          <w:szCs w:val="32"/>
        </w:rPr>
        <w:sectPr w:rsidR="00354FE1" w:rsidRPr="00FE1B07" w:rsidSect="00C64565">
          <w:footerReference w:type="even" r:id="rId4"/>
          <w:footerReference w:type="default" r:id="rId5"/>
          <w:footerReference w:type="first" r:id="rId6"/>
          <w:pgSz w:w="11906" w:h="16838" w:code="9"/>
          <w:pgMar w:top="2155" w:right="1418" w:bottom="1418" w:left="1418" w:header="851" w:footer="1247" w:gutter="0"/>
          <w:pgNumType w:fmt="numberInDash"/>
          <w:cols w:space="425"/>
          <w:docGrid w:linePitch="600" w:charSpace="22930"/>
        </w:sectPr>
      </w:pPr>
      <w:r w:rsidRPr="00FE1B07">
        <w:rPr>
          <w:rFonts w:ascii="方正仿宋_GBK" w:eastAsia="方正仿宋_GBK" w:hAnsi="仿宋" w:hint="eastAsia"/>
          <w:sz w:val="32"/>
          <w:szCs w:val="32"/>
        </w:rPr>
        <w:t>二〇一</w:t>
      </w:r>
      <w:r>
        <w:rPr>
          <w:rFonts w:ascii="方正仿宋_GBK" w:eastAsia="方正仿宋_GBK" w:hAnsi="仿宋" w:hint="eastAsia"/>
          <w:sz w:val="32"/>
          <w:szCs w:val="32"/>
        </w:rPr>
        <w:t>九</w:t>
      </w:r>
      <w:r w:rsidRPr="00FE1B07">
        <w:rPr>
          <w:rFonts w:ascii="方正仿宋_GBK" w:eastAsia="方正仿宋_GBK" w:hAnsi="仿宋" w:hint="eastAsia"/>
          <w:sz w:val="32"/>
          <w:szCs w:val="32"/>
        </w:rPr>
        <w:t>年  月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111"/>
        <w:gridCol w:w="37"/>
        <w:gridCol w:w="216"/>
        <w:gridCol w:w="585"/>
        <w:gridCol w:w="191"/>
        <w:gridCol w:w="709"/>
        <w:gridCol w:w="216"/>
        <w:gridCol w:w="52"/>
        <w:gridCol w:w="582"/>
        <w:gridCol w:w="291"/>
        <w:gridCol w:w="420"/>
        <w:gridCol w:w="52"/>
        <w:gridCol w:w="308"/>
        <w:gridCol w:w="100"/>
        <w:gridCol w:w="608"/>
        <w:gridCol w:w="345"/>
        <w:gridCol w:w="554"/>
        <w:gridCol w:w="482"/>
        <w:gridCol w:w="78"/>
        <w:gridCol w:w="278"/>
        <w:gridCol w:w="558"/>
        <w:gridCol w:w="839"/>
        <w:gridCol w:w="14"/>
      </w:tblGrid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9004" w:type="dxa"/>
            <w:gridSpan w:val="24"/>
            <w:vAlign w:val="center"/>
          </w:tcPr>
          <w:p w:rsidR="00354FE1" w:rsidRPr="00E021B2" w:rsidRDefault="00354FE1" w:rsidP="0072028F">
            <w:pPr>
              <w:spacing w:line="460" w:lineRule="exact"/>
              <w:rPr>
                <w:rFonts w:ascii="方正楷体_GBK" w:eastAsia="方正楷体_GBK" w:hAnsi="仿宋" w:hint="eastAsia"/>
                <w:b/>
                <w:sz w:val="28"/>
                <w:szCs w:val="28"/>
              </w:rPr>
            </w:pPr>
            <w:r w:rsidRPr="00E021B2">
              <w:rPr>
                <w:rFonts w:ascii="方正楷体_GBK" w:eastAsia="方正楷体_GBK" w:hAnsi="仿宋" w:hint="eastAsia"/>
                <w:b/>
                <w:sz w:val="28"/>
                <w:szCs w:val="28"/>
              </w:rPr>
              <w:lastRenderedPageBreak/>
              <w:br w:type="page"/>
              <w:t>一、立项建设课程及课程负责人基本情况</w:t>
            </w: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630" w:type="dxa"/>
            <w:gridSpan w:val="8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167" w:type="dxa"/>
            <w:gridSpan w:val="6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批准立项日期</w:t>
            </w: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所属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学科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类别</w:t>
            </w:r>
          </w:p>
        </w:tc>
        <w:tc>
          <w:tcPr>
            <w:tcW w:w="1850" w:type="dxa"/>
            <w:gridSpan w:val="5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833" w:type="dxa"/>
            <w:gridSpan w:val="6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所依托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一级学科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名称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及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代码</w:t>
            </w:r>
          </w:p>
        </w:tc>
        <w:tc>
          <w:tcPr>
            <w:tcW w:w="2803" w:type="dxa"/>
            <w:gridSpan w:val="7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所依托学科地位</w:t>
            </w:r>
          </w:p>
        </w:tc>
        <w:tc>
          <w:tcPr>
            <w:tcW w:w="6486" w:type="dxa"/>
            <w:gridSpan w:val="18"/>
            <w:tcBorders>
              <w:bottom w:val="single" w:sz="4" w:space="0" w:color="auto"/>
            </w:tcBorders>
            <w:vAlign w:val="center"/>
          </w:tcPr>
          <w:p w:rsidR="00354FE1" w:rsidRPr="00B65D3F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市</w:t>
            </w:r>
            <w:r>
              <w:rPr>
                <w:rFonts w:ascii="方正仿宋_GBK" w:eastAsia="方正仿宋_GBK"/>
                <w:color w:val="000000"/>
                <w:sz w:val="22"/>
              </w:rPr>
              <w:t>级一流</w:t>
            </w: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 xml:space="preserve">学科□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市</w:t>
            </w: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级重点学科□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   </w:t>
            </w:r>
            <w:r w:rsidRPr="00D236F2">
              <w:rPr>
                <w:rFonts w:ascii="方正仿宋_GBK" w:eastAsia="方正仿宋_GBK" w:hint="eastAsia"/>
                <w:color w:val="000000"/>
                <w:sz w:val="22"/>
              </w:rPr>
              <w:t>其它□（在相应项目打√）</w:t>
            </w: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518" w:type="dxa"/>
            <w:gridSpan w:val="6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课程适用学科情况</w:t>
            </w:r>
          </w:p>
        </w:tc>
        <w:tc>
          <w:tcPr>
            <w:tcW w:w="6486" w:type="dxa"/>
            <w:gridSpan w:val="18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1526" w:type="dxa"/>
            <w:gridSpan w:val="3"/>
            <w:vMerge w:val="restart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课程负责人简况</w:t>
            </w:r>
          </w:p>
        </w:tc>
        <w:tc>
          <w:tcPr>
            <w:tcW w:w="992" w:type="dxa"/>
            <w:gridSpan w:val="3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711" w:type="dxa"/>
            <w:gridSpan w:val="2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出生</w:t>
            </w: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年月</w:t>
            </w:r>
          </w:p>
        </w:tc>
        <w:tc>
          <w:tcPr>
            <w:tcW w:w="899" w:type="dxa"/>
            <w:gridSpan w:val="2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教授本门课程时间（年）</w:t>
            </w:r>
          </w:p>
        </w:tc>
        <w:tc>
          <w:tcPr>
            <w:tcW w:w="853" w:type="dxa"/>
            <w:gridSpan w:val="2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1526" w:type="dxa"/>
            <w:gridSpan w:val="3"/>
            <w:vMerge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职务</w:t>
            </w:r>
          </w:p>
        </w:tc>
        <w:tc>
          <w:tcPr>
            <w:tcW w:w="709" w:type="dxa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54FE1" w:rsidRPr="00245059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4"/>
              </w:rPr>
            </w:pPr>
            <w:r w:rsidRPr="00245059">
              <w:rPr>
                <w:rFonts w:ascii="方正仿宋_GBK" w:eastAsia="方正仿宋_GBK" w:hAnsi="仿宋" w:hint="eastAsia"/>
                <w:sz w:val="24"/>
              </w:rPr>
              <w:t>职称</w:t>
            </w:r>
            <w:r w:rsidRPr="00245059">
              <w:rPr>
                <w:rFonts w:ascii="方正仿宋_GBK" w:eastAsia="方正仿宋_GBK" w:hAnsi="仿宋"/>
                <w:sz w:val="24"/>
              </w:rPr>
              <w:t>/职务</w:t>
            </w:r>
          </w:p>
        </w:tc>
        <w:tc>
          <w:tcPr>
            <w:tcW w:w="711" w:type="dxa"/>
            <w:gridSpan w:val="2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学位</w:t>
            </w:r>
          </w:p>
        </w:tc>
        <w:tc>
          <w:tcPr>
            <w:tcW w:w="899" w:type="dxa"/>
            <w:gridSpan w:val="2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学科</w:t>
            </w: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专长</w:t>
            </w:r>
          </w:p>
        </w:tc>
        <w:tc>
          <w:tcPr>
            <w:tcW w:w="1411" w:type="dxa"/>
            <w:gridSpan w:val="3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1286"/>
          <w:jc w:val="center"/>
        </w:trPr>
        <w:tc>
          <w:tcPr>
            <w:tcW w:w="1526" w:type="dxa"/>
            <w:gridSpan w:val="3"/>
            <w:vMerge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3262" w:type="dxa"/>
            <w:gridSpan w:val="9"/>
            <w:vAlign w:val="center"/>
          </w:tcPr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联系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手机：</w:t>
            </w:r>
          </w:p>
        </w:tc>
        <w:tc>
          <w:tcPr>
            <w:tcW w:w="1068" w:type="dxa"/>
            <w:gridSpan w:val="4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E-mail</w:t>
            </w:r>
          </w:p>
        </w:tc>
        <w:tc>
          <w:tcPr>
            <w:tcW w:w="3148" w:type="dxa"/>
            <w:gridSpan w:val="8"/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9004" w:type="dxa"/>
            <w:gridSpan w:val="24"/>
            <w:vAlign w:val="center"/>
          </w:tcPr>
          <w:p w:rsidR="00354FE1" w:rsidRPr="00E021B2" w:rsidRDefault="00354FE1" w:rsidP="0072028F">
            <w:pPr>
              <w:spacing w:line="460" w:lineRule="exact"/>
              <w:rPr>
                <w:rFonts w:ascii="方正楷体_GBK" w:eastAsia="方正楷体_GBK" w:hAnsi="仿宋" w:hint="eastAsia"/>
                <w:b/>
                <w:sz w:val="28"/>
                <w:szCs w:val="28"/>
              </w:rPr>
            </w:pPr>
            <w:r w:rsidRPr="00E021B2">
              <w:rPr>
                <w:rFonts w:ascii="方正楷体_GBK" w:eastAsia="方正楷体_GBK" w:hAnsi="仿宋" w:hint="eastAsia"/>
                <w:b/>
                <w:sz w:val="28"/>
                <w:szCs w:val="28"/>
              </w:rPr>
              <w:t>二、教学团队简况</w:t>
            </w: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378" w:type="dxa"/>
            <w:vMerge w:val="restart"/>
            <w:tcBorders>
              <w:bottom w:val="nil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人</w:t>
            </w: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员</w:t>
            </w: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构</w:t>
            </w: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成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姓  名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性别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出生</w:t>
            </w: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年月</w:t>
            </w: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  <w:vAlign w:val="center"/>
          </w:tcPr>
          <w:p w:rsidR="00354FE1" w:rsidRPr="00245059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4"/>
              </w:rPr>
            </w:pPr>
            <w:r w:rsidRPr="00245059">
              <w:rPr>
                <w:rFonts w:ascii="方正仿宋_GBK" w:eastAsia="方正仿宋_GBK" w:hAnsi="仿宋" w:hint="eastAsia"/>
                <w:sz w:val="24"/>
              </w:rPr>
              <w:t>职称/</w:t>
            </w:r>
            <w:r w:rsidRPr="00245059">
              <w:rPr>
                <w:rFonts w:ascii="方正仿宋_GBK" w:eastAsia="方正仿宋_GBK" w:hAnsi="仿宋"/>
                <w:sz w:val="24"/>
              </w:rPr>
              <w:t>职务</w:t>
            </w: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学  位</w:t>
            </w:r>
          </w:p>
        </w:tc>
        <w:tc>
          <w:tcPr>
            <w:tcW w:w="2803" w:type="dxa"/>
            <w:gridSpan w:val="7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担任本门课程</w:t>
            </w:r>
          </w:p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教学情况</w:t>
            </w: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803" w:type="dxa"/>
            <w:gridSpan w:val="7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803" w:type="dxa"/>
            <w:gridSpan w:val="7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803" w:type="dxa"/>
            <w:gridSpan w:val="7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378" w:type="dxa"/>
            <w:vMerge/>
            <w:tcBorders>
              <w:bottom w:val="nil"/>
            </w:tcBorders>
            <w:vAlign w:val="center"/>
          </w:tcPr>
          <w:p w:rsidR="00354FE1" w:rsidRPr="00FE1B07" w:rsidRDefault="00354FE1" w:rsidP="0072028F">
            <w:pPr>
              <w:spacing w:line="46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2803" w:type="dxa"/>
            <w:gridSpan w:val="7"/>
            <w:tcBorders>
              <w:bottom w:val="single" w:sz="4" w:space="0" w:color="auto"/>
            </w:tcBorders>
            <w:vAlign w:val="center"/>
          </w:tcPr>
          <w:p w:rsidR="00354FE1" w:rsidRPr="00FE1B07" w:rsidRDefault="00354FE1" w:rsidP="0072028F">
            <w:pPr>
              <w:spacing w:line="480" w:lineRule="auto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9004" w:type="dxa"/>
            <w:gridSpan w:val="24"/>
            <w:vAlign w:val="center"/>
          </w:tcPr>
          <w:p w:rsidR="00354FE1" w:rsidRPr="00DF52DA" w:rsidRDefault="00354FE1" w:rsidP="0072028F">
            <w:pPr>
              <w:rPr>
                <w:rFonts w:ascii="方正仿宋_GBK" w:eastAsia="方正仿宋_GBK" w:hint="eastAsia"/>
                <w:szCs w:val="21"/>
              </w:rPr>
            </w:pPr>
            <w:r w:rsidRPr="00C610A1">
              <w:rPr>
                <w:rFonts w:ascii="方正仿宋_GBK" w:eastAsia="方正仿宋_GBK" w:hint="eastAsia"/>
                <w:szCs w:val="21"/>
              </w:rPr>
              <w:t>注：学科按</w:t>
            </w:r>
            <w:r w:rsidRPr="00C610A1">
              <w:rPr>
                <w:rFonts w:ascii="方正仿宋_GBK" w:eastAsia="方正仿宋_GBK" w:hint="eastAsia"/>
                <w:color w:val="000000"/>
                <w:szCs w:val="21"/>
              </w:rPr>
              <w:t>《学位授予和人才培养学科目录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（</w:t>
            </w:r>
            <w:r w:rsidRPr="00C610A1">
              <w:rPr>
                <w:rFonts w:ascii="方正仿宋_GBK" w:eastAsia="方正仿宋_GBK" w:hint="eastAsia"/>
                <w:color w:val="000000"/>
                <w:szCs w:val="21"/>
              </w:rPr>
              <w:t>2011年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）</w:t>
            </w:r>
            <w:r w:rsidRPr="00C610A1">
              <w:rPr>
                <w:rFonts w:ascii="方正仿宋_GBK" w:eastAsia="方正仿宋_GBK" w:hint="eastAsia"/>
                <w:color w:val="000000"/>
                <w:szCs w:val="21"/>
              </w:rPr>
              <w:t>》</w:t>
            </w:r>
            <w:r w:rsidRPr="00C610A1">
              <w:rPr>
                <w:rFonts w:ascii="方正仿宋_GBK" w:eastAsia="方正仿宋_GBK" w:hint="eastAsia"/>
                <w:szCs w:val="21"/>
              </w:rPr>
              <w:t>填写，有对应调整的可按老目录</w:t>
            </w:r>
            <w:r>
              <w:rPr>
                <w:rFonts w:ascii="方正仿宋_GBK" w:eastAsia="方正仿宋_GBK" w:hint="eastAsia"/>
                <w:szCs w:val="21"/>
              </w:rPr>
              <w:t>填写</w:t>
            </w:r>
            <w:r w:rsidRPr="00C610A1">
              <w:rPr>
                <w:rFonts w:ascii="方正仿宋_GBK" w:eastAsia="方正仿宋_GBK" w:hint="eastAsia"/>
                <w:szCs w:val="21"/>
              </w:rPr>
              <w:t>。</w:t>
            </w: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9004" w:type="dxa"/>
            <w:gridSpan w:val="24"/>
            <w:vAlign w:val="center"/>
          </w:tcPr>
          <w:p w:rsidR="00354FE1" w:rsidRPr="00245059" w:rsidRDefault="00354FE1" w:rsidP="0072028F">
            <w:pPr>
              <w:spacing w:line="460" w:lineRule="exact"/>
              <w:rPr>
                <w:rFonts w:ascii="方正楷体_GBK" w:eastAsia="方正楷体_GBK" w:hAnsi="仿宋" w:hint="eastAsia"/>
                <w:b/>
                <w:sz w:val="28"/>
                <w:szCs w:val="28"/>
              </w:rPr>
            </w:pPr>
            <w:r w:rsidRPr="00245059">
              <w:rPr>
                <w:rFonts w:ascii="方正楷体_GBK" w:eastAsia="方正楷体_GBK" w:hAnsi="仿宋" w:hint="eastAsia"/>
                <w:b/>
                <w:sz w:val="28"/>
                <w:szCs w:val="28"/>
              </w:rPr>
              <w:t>三、建设任务完成情况（对照建设任务书）</w:t>
            </w:r>
          </w:p>
        </w:tc>
      </w:tr>
      <w:tr w:rsidR="00354FE1" w:rsidRPr="00634738" w:rsidTr="0072028F">
        <w:tblPrEx>
          <w:tblCellMar>
            <w:top w:w="0" w:type="dxa"/>
            <w:bottom w:w="0" w:type="dxa"/>
          </w:tblCellMar>
        </w:tblPrEx>
        <w:trPr>
          <w:trHeight w:val="2724"/>
          <w:jc w:val="center"/>
        </w:trPr>
        <w:tc>
          <w:tcPr>
            <w:tcW w:w="9004" w:type="dxa"/>
            <w:gridSpan w:val="24"/>
            <w:vAlign w:val="center"/>
          </w:tcPr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lastRenderedPageBreak/>
              <w:t>1.建设任务书规定的主要建设任务</w:t>
            </w: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2.建设任务完成情况</w:t>
            </w: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3.未完成的建设任务及原因</w:t>
            </w:r>
          </w:p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60" w:lineRule="exact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6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（不够可加页）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48"/>
          <w:jc w:val="center"/>
        </w:trPr>
        <w:tc>
          <w:tcPr>
            <w:tcW w:w="8990" w:type="dxa"/>
            <w:gridSpan w:val="23"/>
            <w:vAlign w:val="center"/>
          </w:tcPr>
          <w:p w:rsidR="00354FE1" w:rsidRPr="00245059" w:rsidRDefault="00354FE1" w:rsidP="0072028F">
            <w:pPr>
              <w:snapToGrid w:val="0"/>
              <w:rPr>
                <w:rFonts w:ascii="方正楷体_GBK" w:eastAsia="方正楷体_GBK" w:hAnsi="仿宋" w:hint="eastAsia"/>
                <w:b/>
                <w:sz w:val="28"/>
                <w:szCs w:val="28"/>
              </w:rPr>
            </w:pPr>
            <w:r w:rsidRPr="00245059">
              <w:rPr>
                <w:rFonts w:ascii="方正楷体_GBK" w:eastAsia="方正楷体_GBK" w:hAnsi="仿宋" w:hint="eastAsia"/>
                <w:b/>
                <w:sz w:val="28"/>
                <w:szCs w:val="28"/>
              </w:rPr>
              <w:lastRenderedPageBreak/>
              <w:t>四、建设经费</w:t>
            </w:r>
            <w:r>
              <w:rPr>
                <w:rFonts w:ascii="方正楷体_GBK" w:eastAsia="方正楷体_GBK" w:hAnsi="仿宋" w:hint="eastAsia"/>
                <w:b/>
                <w:sz w:val="28"/>
                <w:szCs w:val="28"/>
              </w:rPr>
              <w:t>及</w:t>
            </w:r>
            <w:r>
              <w:rPr>
                <w:rFonts w:ascii="方正楷体_GBK" w:eastAsia="方正楷体_GBK" w:hAnsi="仿宋"/>
                <w:b/>
                <w:sz w:val="28"/>
                <w:szCs w:val="28"/>
              </w:rPr>
              <w:t>相关条件</w:t>
            </w:r>
            <w:r w:rsidRPr="00245059">
              <w:rPr>
                <w:rFonts w:ascii="方正楷体_GBK" w:eastAsia="方正楷体_GBK" w:hAnsi="仿宋" w:hint="eastAsia"/>
                <w:b/>
                <w:sz w:val="28"/>
                <w:szCs w:val="28"/>
              </w:rPr>
              <w:t>保障情况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28"/>
          <w:jc w:val="center"/>
        </w:trPr>
        <w:tc>
          <w:tcPr>
            <w:tcW w:w="8990" w:type="dxa"/>
            <w:gridSpan w:val="23"/>
            <w:vAlign w:val="center"/>
          </w:tcPr>
          <w:p w:rsidR="00354FE1" w:rsidRPr="00FE1B07" w:rsidRDefault="00354FE1" w:rsidP="0072028F">
            <w:pPr>
              <w:snapToGrid w:val="0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经费投入：总经费  </w:t>
            </w:r>
            <w:r>
              <w:rPr>
                <w:rFonts w:ascii="方正仿宋_GBK" w:eastAsia="方正仿宋_GBK" w:hAnsi="仿宋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万元。</w:t>
            </w: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经费使用：（对照申报书及建设任务书列出支出项目和相应金额）</w:t>
            </w: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其他</w:t>
            </w:r>
            <w:r>
              <w:rPr>
                <w:rFonts w:ascii="方正仿宋_GBK" w:eastAsia="方正仿宋_GBK" w:hAnsi="仿宋"/>
                <w:sz w:val="28"/>
                <w:szCs w:val="28"/>
              </w:rPr>
              <w:t>保障条件：</w:t>
            </w: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rPr>
                <w:rFonts w:ascii="方正仿宋_GBK" w:eastAsia="方正仿宋_GBK" w:hAnsi="仿宋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50"/>
          <w:jc w:val="center"/>
        </w:trPr>
        <w:tc>
          <w:tcPr>
            <w:tcW w:w="8990" w:type="dxa"/>
            <w:gridSpan w:val="23"/>
            <w:vAlign w:val="center"/>
          </w:tcPr>
          <w:p w:rsidR="00354FE1" w:rsidRPr="00001ABF" w:rsidRDefault="00354FE1" w:rsidP="0072028F">
            <w:pPr>
              <w:snapToGrid w:val="0"/>
              <w:rPr>
                <w:rFonts w:ascii="方正楷体_GBK" w:eastAsia="方正楷体_GBK" w:hAnsi="仿宋" w:hint="eastAsia"/>
                <w:b/>
                <w:sz w:val="28"/>
                <w:szCs w:val="28"/>
              </w:rPr>
            </w:pPr>
            <w:r w:rsidRPr="00001ABF">
              <w:rPr>
                <w:rFonts w:ascii="方正楷体_GBK" w:eastAsia="方正楷体_GBK" w:hAnsi="仿宋" w:hint="eastAsia"/>
                <w:b/>
                <w:sz w:val="28"/>
                <w:szCs w:val="28"/>
              </w:rPr>
              <w:t>五、课程建设目标达成情况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06"/>
          <w:jc w:val="center"/>
        </w:trPr>
        <w:tc>
          <w:tcPr>
            <w:tcW w:w="8990" w:type="dxa"/>
            <w:gridSpan w:val="23"/>
          </w:tcPr>
          <w:p w:rsidR="00354FE1" w:rsidRPr="00FB456A" w:rsidRDefault="00354FE1" w:rsidP="0072028F">
            <w:pPr>
              <w:snapToGrid w:val="0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B456A">
              <w:rPr>
                <w:rFonts w:ascii="方正仿宋_GBK" w:eastAsia="方正仿宋_GBK" w:hAnsi="仿宋" w:hint="eastAsia"/>
                <w:sz w:val="28"/>
                <w:szCs w:val="28"/>
              </w:rPr>
              <w:t>（从</w:t>
            </w:r>
            <w:r w:rsidRPr="00FB456A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课程定位、课程内容、课程特色、教学方法与手段、教学效果、教学条件、师资队伍、创新性</w:t>
            </w:r>
            <w:r w:rsidRPr="00FB456A">
              <w:rPr>
                <w:rFonts w:ascii="方正仿宋_GBK" w:eastAsia="方正仿宋_GBK" w:hAnsi="仿宋" w:hint="eastAsia"/>
                <w:sz w:val="28"/>
                <w:szCs w:val="28"/>
              </w:rPr>
              <w:t>等方面进行综合评述并列举支撑材料。）</w:t>
            </w:r>
          </w:p>
          <w:p w:rsidR="00354FE1" w:rsidRPr="00FE1B07" w:rsidRDefault="00354FE1" w:rsidP="0072028F">
            <w:pPr>
              <w:ind w:firstLineChars="200" w:firstLine="560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4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44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4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4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44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（不够可加页）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48"/>
          <w:jc w:val="center"/>
        </w:trPr>
        <w:tc>
          <w:tcPr>
            <w:tcW w:w="8990" w:type="dxa"/>
            <w:gridSpan w:val="23"/>
            <w:vAlign w:val="center"/>
          </w:tcPr>
          <w:p w:rsidR="00354FE1" w:rsidRPr="00907B71" w:rsidRDefault="00354FE1" w:rsidP="0072028F">
            <w:pPr>
              <w:snapToGrid w:val="0"/>
              <w:spacing w:line="320" w:lineRule="exact"/>
              <w:rPr>
                <w:rFonts w:ascii="方正楷体_GBK" w:eastAsia="方正楷体_GBK" w:hAnsi="仿宋" w:hint="eastAsia"/>
                <w:b/>
                <w:sz w:val="28"/>
                <w:szCs w:val="28"/>
              </w:rPr>
            </w:pPr>
            <w:r w:rsidRPr="00907B71">
              <w:rPr>
                <w:rFonts w:ascii="方正楷体_GBK" w:eastAsia="方正楷体_GBK" w:hAnsi="仿宋" w:hint="eastAsia"/>
                <w:b/>
                <w:sz w:val="28"/>
                <w:szCs w:val="28"/>
              </w:rPr>
              <w:lastRenderedPageBreak/>
              <w:t>六、验收评价意见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52"/>
          <w:jc w:val="center"/>
        </w:trPr>
        <w:tc>
          <w:tcPr>
            <w:tcW w:w="8990" w:type="dxa"/>
            <w:gridSpan w:val="23"/>
          </w:tcPr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课程负责人意见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：</w:t>
            </w: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本人代表本课程团队承诺：本表所填内容属实，特</w:t>
            </w:r>
            <w:proofErr w:type="gramStart"/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提出结项验收</w:t>
            </w:r>
            <w:proofErr w:type="gramEnd"/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申请。经过两年的建设，该课程（尚未、基本、圆满）完成建设任务，（尚未、基本、完全）达到重庆市研究生教育优质课程标准，同意该课程以如下方式在市内高校共享：（课程资源网络共享、接收外校研究生选课、接受市内高校聘请开课）</w:t>
            </w: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ind w:firstLineChars="1274" w:firstLine="3567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课程负责人：           日期：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94"/>
          <w:jc w:val="center"/>
        </w:trPr>
        <w:tc>
          <w:tcPr>
            <w:tcW w:w="8990" w:type="dxa"/>
            <w:gridSpan w:val="23"/>
          </w:tcPr>
          <w:p w:rsidR="00354FE1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校内专家组构成及初评意见：</w:t>
            </w:r>
          </w:p>
          <w:p w:rsidR="00354FE1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5"/>
          <w:jc w:val="center"/>
        </w:trPr>
        <w:tc>
          <w:tcPr>
            <w:tcW w:w="1742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专家姓名</w:t>
            </w:r>
          </w:p>
        </w:tc>
        <w:tc>
          <w:tcPr>
            <w:tcW w:w="1753" w:type="dxa"/>
            <w:gridSpan w:val="5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职称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/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职务</w:t>
            </w:r>
          </w:p>
        </w:tc>
        <w:tc>
          <w:tcPr>
            <w:tcW w:w="1753" w:type="dxa"/>
            <w:gridSpan w:val="6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989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学科专业</w:t>
            </w:r>
          </w:p>
        </w:tc>
        <w:tc>
          <w:tcPr>
            <w:tcW w:w="1753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备注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5"/>
          <w:jc w:val="center"/>
        </w:trPr>
        <w:tc>
          <w:tcPr>
            <w:tcW w:w="1742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5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6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5"/>
          <w:jc w:val="center"/>
        </w:trPr>
        <w:tc>
          <w:tcPr>
            <w:tcW w:w="1742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5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6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5"/>
          <w:jc w:val="center"/>
        </w:trPr>
        <w:tc>
          <w:tcPr>
            <w:tcW w:w="1742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5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6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5"/>
          <w:jc w:val="center"/>
        </w:trPr>
        <w:tc>
          <w:tcPr>
            <w:tcW w:w="1742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5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6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5"/>
          <w:jc w:val="center"/>
        </w:trPr>
        <w:tc>
          <w:tcPr>
            <w:tcW w:w="1742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5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6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989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  <w:tc>
          <w:tcPr>
            <w:tcW w:w="1753" w:type="dxa"/>
            <w:gridSpan w:val="4"/>
          </w:tcPr>
          <w:p w:rsidR="00354FE1" w:rsidRPr="00FE1B07" w:rsidRDefault="00354FE1" w:rsidP="0072028F">
            <w:pPr>
              <w:snapToGrid w:val="0"/>
              <w:spacing w:line="320" w:lineRule="exact"/>
              <w:jc w:val="center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52"/>
          <w:jc w:val="center"/>
        </w:trPr>
        <w:tc>
          <w:tcPr>
            <w:tcW w:w="8990" w:type="dxa"/>
            <w:gridSpan w:val="23"/>
          </w:tcPr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            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专家组组长（签字）        </w:t>
            </w:r>
            <w:r>
              <w:rPr>
                <w:rFonts w:ascii="方正仿宋_GBK" w:eastAsia="方正仿宋_GBK" w:hAnsi="仿宋"/>
                <w:sz w:val="28"/>
                <w:szCs w:val="28"/>
              </w:rPr>
              <w:t xml:space="preserve">  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日期：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52"/>
          <w:jc w:val="center"/>
        </w:trPr>
        <w:tc>
          <w:tcPr>
            <w:tcW w:w="8990" w:type="dxa"/>
            <w:gridSpan w:val="23"/>
          </w:tcPr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学校意见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：</w:t>
            </w: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lastRenderedPageBreak/>
              <w:t xml:space="preserve">  </w:t>
            </w:r>
          </w:p>
          <w:p w:rsidR="00354FE1" w:rsidRPr="00FE1B07" w:rsidRDefault="00354FE1" w:rsidP="0072028F">
            <w:pPr>
              <w:snapToGrid w:val="0"/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仿宋"/>
                <w:sz w:val="28"/>
                <w:szCs w:val="28"/>
              </w:rPr>
              <w:t xml:space="preserve">                     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负责人：        （单位公章）日期：</w:t>
            </w:r>
          </w:p>
        </w:tc>
      </w:tr>
      <w:tr w:rsidR="00354FE1" w:rsidRPr="00FE1B07" w:rsidTr="0072028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782"/>
          <w:jc w:val="center"/>
        </w:trPr>
        <w:tc>
          <w:tcPr>
            <w:tcW w:w="8990" w:type="dxa"/>
            <w:gridSpan w:val="23"/>
            <w:tcBorders>
              <w:bottom w:val="single" w:sz="4" w:space="0" w:color="auto"/>
            </w:tcBorders>
          </w:tcPr>
          <w:p w:rsidR="00354FE1" w:rsidRPr="00FE1B07" w:rsidRDefault="00354FE1" w:rsidP="0072028F">
            <w:pPr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lastRenderedPageBreak/>
              <w:t>重庆市教育委员会意见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：</w:t>
            </w:r>
          </w:p>
          <w:p w:rsidR="00354FE1" w:rsidRDefault="00354FE1" w:rsidP="0072028F">
            <w:pPr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Default="00354FE1" w:rsidP="0072028F">
            <w:pPr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320" w:lineRule="exact"/>
              <w:rPr>
                <w:rFonts w:ascii="方正仿宋_GBK" w:eastAsia="方正仿宋_GBK" w:hAnsi="仿宋" w:hint="eastAsia"/>
                <w:sz w:val="28"/>
                <w:szCs w:val="28"/>
              </w:rPr>
            </w:pPr>
          </w:p>
          <w:p w:rsidR="00354FE1" w:rsidRPr="00FE1B07" w:rsidRDefault="00354FE1" w:rsidP="0072028F">
            <w:pPr>
              <w:spacing w:line="320" w:lineRule="exact"/>
              <w:ind w:firstLineChars="1100" w:firstLine="3080"/>
              <w:rPr>
                <w:rFonts w:ascii="方正仿宋_GBK" w:eastAsia="方正仿宋_GBK" w:hAnsi="仿宋" w:hint="eastAsia"/>
                <w:sz w:val="28"/>
                <w:szCs w:val="28"/>
              </w:rPr>
            </w:pP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>负责人：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      </w:t>
            </w:r>
            <w:r w:rsidRPr="00FE1B07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   （公章）日期：</w:t>
            </w:r>
          </w:p>
        </w:tc>
      </w:tr>
    </w:tbl>
    <w:p w:rsidR="00603071" w:rsidRPr="00354FE1" w:rsidRDefault="00603071"/>
    <w:sectPr w:rsidR="00603071" w:rsidRPr="00354FE1" w:rsidSect="0060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91" w:rsidRPr="002D445B" w:rsidRDefault="00354FE1" w:rsidP="00C64565">
    <w:pPr>
      <w:pStyle w:val="a3"/>
      <w:framePr w:wrap="around" w:vAnchor="text" w:hAnchor="margin" w:xAlign="outside" w:y="1"/>
      <w:ind w:firstLineChars="100" w:firstLine="280"/>
      <w:rPr>
        <w:rStyle w:val="a4"/>
        <w:rFonts w:ascii="宋体" w:hAnsi="宋体"/>
        <w:sz w:val="28"/>
        <w:szCs w:val="28"/>
      </w:rPr>
    </w:pPr>
    <w:r w:rsidRPr="002D445B">
      <w:rPr>
        <w:rStyle w:val="a4"/>
        <w:rFonts w:ascii="宋体" w:hAnsi="宋体"/>
        <w:sz w:val="28"/>
        <w:szCs w:val="28"/>
      </w:rPr>
      <w:fldChar w:fldCharType="begin"/>
    </w:r>
    <w:r w:rsidRPr="002D445B">
      <w:rPr>
        <w:rStyle w:val="a4"/>
        <w:rFonts w:ascii="宋体" w:hAnsi="宋体"/>
        <w:sz w:val="28"/>
        <w:szCs w:val="28"/>
      </w:rPr>
      <w:instrText xml:space="preserve">PAGE  </w:instrText>
    </w:r>
    <w:r w:rsidRPr="002D445B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- 10 -</w:t>
    </w:r>
    <w:r w:rsidRPr="002D445B">
      <w:rPr>
        <w:rStyle w:val="a4"/>
        <w:rFonts w:ascii="宋体" w:hAnsi="宋体"/>
        <w:sz w:val="28"/>
        <w:szCs w:val="28"/>
      </w:rPr>
      <w:fldChar w:fldCharType="end"/>
    </w:r>
  </w:p>
  <w:p w:rsidR="00A72391" w:rsidRDefault="00354FE1" w:rsidP="00594D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91" w:rsidRPr="00C64565" w:rsidRDefault="00354FE1" w:rsidP="0045299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C64565">
      <w:rPr>
        <w:rStyle w:val="a4"/>
        <w:rFonts w:ascii="宋体" w:hAnsi="宋体"/>
        <w:sz w:val="28"/>
        <w:szCs w:val="28"/>
      </w:rPr>
      <w:fldChar w:fldCharType="begin"/>
    </w:r>
    <w:r w:rsidRPr="00C64565">
      <w:rPr>
        <w:rStyle w:val="a4"/>
        <w:rFonts w:ascii="宋体" w:hAnsi="宋体"/>
        <w:sz w:val="28"/>
        <w:szCs w:val="28"/>
      </w:rPr>
      <w:instrText xml:space="preserve">PAGE  </w:instrText>
    </w:r>
    <w:r w:rsidRPr="00C6456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C64565">
      <w:rPr>
        <w:rStyle w:val="a4"/>
        <w:rFonts w:ascii="宋体" w:hAnsi="宋体"/>
        <w:sz w:val="28"/>
        <w:szCs w:val="28"/>
      </w:rPr>
      <w:fldChar w:fldCharType="end"/>
    </w:r>
  </w:p>
  <w:p w:rsidR="00A72391" w:rsidRDefault="00354FE1" w:rsidP="00594D9A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91" w:rsidRPr="002D445B" w:rsidRDefault="00354FE1" w:rsidP="002D445B">
    <w:pPr>
      <w:pStyle w:val="a3"/>
      <w:framePr w:wrap="around" w:vAnchor="text" w:hAnchor="page" w:x="8885" w:yAlign="center"/>
      <w:rPr>
        <w:rStyle w:val="a4"/>
        <w:rFonts w:ascii="宋体" w:hAnsi="宋体"/>
        <w:sz w:val="28"/>
        <w:szCs w:val="28"/>
      </w:rPr>
    </w:pPr>
    <w:r w:rsidRPr="002D445B">
      <w:rPr>
        <w:rStyle w:val="a4"/>
        <w:rFonts w:ascii="宋体" w:hAnsi="宋体"/>
        <w:sz w:val="28"/>
        <w:szCs w:val="28"/>
      </w:rPr>
      <w:fldChar w:fldCharType="begin"/>
    </w:r>
    <w:r w:rsidRPr="002D445B">
      <w:rPr>
        <w:rStyle w:val="a4"/>
        <w:rFonts w:ascii="宋体" w:hAnsi="宋体"/>
        <w:sz w:val="28"/>
        <w:szCs w:val="28"/>
      </w:rPr>
      <w:instrText xml:space="preserve">PAGE  </w:instrText>
    </w:r>
    <w:r w:rsidRPr="002D445B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- 11 -</w:t>
    </w:r>
    <w:r w:rsidRPr="002D445B">
      <w:rPr>
        <w:rStyle w:val="a4"/>
        <w:rFonts w:ascii="宋体" w:hAnsi="宋体"/>
        <w:sz w:val="28"/>
        <w:szCs w:val="28"/>
      </w:rPr>
      <w:fldChar w:fldCharType="end"/>
    </w:r>
  </w:p>
  <w:p w:rsidR="00A72391" w:rsidRDefault="00354FE1" w:rsidP="002D445B">
    <w:pPr>
      <w:pStyle w:val="a3"/>
      <w:framePr w:wrap="auto" w:hAnchor="text" w:yAlign="center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FE1"/>
    <w:rsid w:val="00354FE1"/>
    <w:rsid w:val="0060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54FE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54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1</cp:revision>
  <dcterms:created xsi:type="dcterms:W3CDTF">2019-05-13T10:06:00Z</dcterms:created>
  <dcterms:modified xsi:type="dcterms:W3CDTF">2019-05-13T10:06:00Z</dcterms:modified>
</cp:coreProperties>
</file>